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B9A" w:rsidRPr="001E2B9A" w:rsidRDefault="001E2B9A" w:rsidP="001E2B9A">
      <w:pPr>
        <w:pStyle w:val="Textoembloco1"/>
        <w:spacing w:line="276" w:lineRule="auto"/>
        <w:ind w:left="0"/>
        <w:jc w:val="center"/>
        <w:rPr>
          <w:rFonts w:eastAsia="Batang"/>
          <w:b w:val="0"/>
        </w:rPr>
      </w:pPr>
      <w:r w:rsidRPr="001E2B9A">
        <w:rPr>
          <w:rFonts w:eastAsia="Batang"/>
        </w:rPr>
        <w:t>RELATÓRIO FINAL – PROAC EDITAIS 2016</w:t>
      </w:r>
    </w:p>
    <w:p w:rsidR="001E2B9A" w:rsidRPr="001E2B9A" w:rsidRDefault="001E2B9A" w:rsidP="001E2B9A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1E2B9A" w:rsidRPr="001E2B9A" w:rsidRDefault="001E2B9A" w:rsidP="001E2B9A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1E2B9A" w:rsidRPr="001E2B9A" w:rsidRDefault="001E2B9A" w:rsidP="001E2B9A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1E2B9A" w:rsidRPr="001E2B9A" w:rsidRDefault="001E2B9A" w:rsidP="001E2B9A">
      <w:pPr>
        <w:pStyle w:val="Textoembloco1"/>
        <w:spacing w:line="276" w:lineRule="auto"/>
        <w:ind w:left="0"/>
        <w:jc w:val="center"/>
        <w:rPr>
          <w:rFonts w:eastAsia="Batang"/>
          <w:b w:val="0"/>
        </w:rPr>
      </w:pPr>
      <w:r w:rsidRPr="001E2B9A">
        <w:rPr>
          <w:rFonts w:eastAsia="Batang"/>
          <w:b w:val="0"/>
        </w:rPr>
        <w:t>EDITAL PROAC Nº 29/2016 - “CONCURSO DE APOIO A PROJETOS DE ECONOMIA CRIATIVA - MODA, GASTRONOMIA, ARTESANATO E CULTURA DIGITAL - NO ESTADO DE SÃO PAULO”</w:t>
      </w:r>
    </w:p>
    <w:p w:rsidR="001E2B9A" w:rsidRPr="001E2B9A" w:rsidRDefault="001E2B9A" w:rsidP="001E2B9A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1E2B9A" w:rsidRPr="001E2B9A" w:rsidRDefault="001E2B9A" w:rsidP="001E2B9A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582AC0" w:rsidRDefault="00582AC0" w:rsidP="00582AC0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582AC0" w:rsidRDefault="00582AC0" w:rsidP="00582AC0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582AC0" w:rsidRDefault="00582AC0" w:rsidP="00582AC0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582AC0" w:rsidRDefault="00582AC0" w:rsidP="00582AC0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582AC0" w:rsidRDefault="00582AC0" w:rsidP="00582AC0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582AC0" w:rsidRDefault="00582AC0" w:rsidP="00582AC0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582AC0" w:rsidRDefault="00582AC0" w:rsidP="00582AC0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582AC0" w:rsidRDefault="00582AC0" w:rsidP="00582AC0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582AC0" w:rsidRDefault="00582AC0" w:rsidP="00582AC0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1E2B9A" w:rsidRPr="001E2B9A" w:rsidRDefault="001E2B9A" w:rsidP="00582AC0">
      <w:pPr>
        <w:pStyle w:val="Textoembloco1"/>
        <w:spacing w:line="276" w:lineRule="auto"/>
        <w:ind w:left="0"/>
        <w:rPr>
          <w:rFonts w:eastAsia="Batang"/>
          <w:b w:val="0"/>
        </w:rPr>
      </w:pPr>
      <w:r w:rsidRPr="001E2B9A">
        <w:rPr>
          <w:rFonts w:eastAsia="Batang"/>
          <w:b w:val="0"/>
        </w:rPr>
        <w:t>PROPONENTE: Adriana Silva</w:t>
      </w:r>
    </w:p>
    <w:p w:rsidR="001E2B9A" w:rsidRPr="001E2B9A" w:rsidRDefault="001E2B9A" w:rsidP="001E2B9A">
      <w:pPr>
        <w:pStyle w:val="Textoembloco1"/>
        <w:spacing w:line="276" w:lineRule="auto"/>
        <w:ind w:left="0"/>
        <w:rPr>
          <w:rFonts w:eastAsia="Batang"/>
          <w:b w:val="0"/>
        </w:rPr>
      </w:pPr>
      <w:r w:rsidRPr="001E2B9A">
        <w:rPr>
          <w:rFonts w:eastAsia="Batang"/>
          <w:b w:val="0"/>
        </w:rPr>
        <w:t>PROJETO: Seminário Identidades Culturais: em busca pela cidade criativa</w:t>
      </w:r>
    </w:p>
    <w:p w:rsidR="001E2B9A" w:rsidRPr="001E2B9A" w:rsidRDefault="001E2B9A" w:rsidP="001E2B9A">
      <w:pPr>
        <w:pStyle w:val="Textoembloco1"/>
        <w:spacing w:line="276" w:lineRule="auto"/>
        <w:ind w:left="0"/>
        <w:rPr>
          <w:rFonts w:eastAsia="Batang"/>
          <w:b w:val="0"/>
        </w:rPr>
      </w:pPr>
      <w:r w:rsidRPr="001E2B9A">
        <w:rPr>
          <w:rFonts w:eastAsia="Batang"/>
          <w:b w:val="0"/>
        </w:rPr>
        <w:t>E-MAIL PROPONENTE: adrianasilva@ipccic.com.br</w:t>
      </w:r>
    </w:p>
    <w:p w:rsidR="001E2B9A" w:rsidRPr="001E2B9A" w:rsidRDefault="001E2B9A" w:rsidP="001E2B9A">
      <w:pPr>
        <w:pStyle w:val="Textoembloco1"/>
        <w:spacing w:line="276" w:lineRule="auto"/>
        <w:ind w:left="0"/>
        <w:rPr>
          <w:rFonts w:eastAsia="Batang"/>
          <w:b w:val="0"/>
        </w:rPr>
      </w:pPr>
      <w:r w:rsidRPr="001E2B9A">
        <w:rPr>
          <w:rFonts w:eastAsia="Batang"/>
          <w:b w:val="0"/>
        </w:rPr>
        <w:t>TELEFONE PROPONENTE: (16) 32359896</w:t>
      </w:r>
    </w:p>
    <w:p w:rsidR="001E2B9A" w:rsidRDefault="001E2B9A" w:rsidP="001E2B9A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582AC0" w:rsidRDefault="00582AC0" w:rsidP="001E2B9A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582AC0" w:rsidRDefault="00582AC0" w:rsidP="001E2B9A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582AC0" w:rsidRDefault="00582AC0" w:rsidP="001E2B9A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582AC0" w:rsidRDefault="00582AC0" w:rsidP="001E2B9A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582AC0" w:rsidRDefault="00582AC0" w:rsidP="001E2B9A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582AC0" w:rsidRDefault="00582AC0" w:rsidP="001E2B9A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582AC0" w:rsidRDefault="00582AC0" w:rsidP="001E2B9A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582AC0" w:rsidRDefault="00582AC0" w:rsidP="001E2B9A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582AC0" w:rsidRDefault="00582AC0" w:rsidP="001E2B9A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582AC0" w:rsidRPr="001E2B9A" w:rsidRDefault="00582AC0" w:rsidP="00582AC0">
      <w:pPr>
        <w:pStyle w:val="Textoembloco1"/>
        <w:spacing w:line="276" w:lineRule="auto"/>
        <w:ind w:left="0"/>
        <w:jc w:val="center"/>
        <w:rPr>
          <w:rFonts w:eastAsia="Batang"/>
          <w:b w:val="0"/>
        </w:rPr>
      </w:pPr>
      <w:r>
        <w:rPr>
          <w:rFonts w:eastAsia="Batang"/>
          <w:b w:val="0"/>
        </w:rPr>
        <w:t>Ribeirão Preto, 2017</w:t>
      </w:r>
    </w:p>
    <w:p w:rsidR="000D4E48" w:rsidRDefault="000D4E48">
      <w:pPr>
        <w:spacing w:after="160" w:line="259" w:lineRule="auto"/>
        <w:rPr>
          <w:rFonts w:eastAsia="Batang"/>
          <w:b/>
        </w:rPr>
      </w:pPr>
    </w:p>
    <w:p w:rsidR="000D4E48" w:rsidRDefault="000D4E48">
      <w:pPr>
        <w:spacing w:after="160" w:line="259" w:lineRule="auto"/>
        <w:rPr>
          <w:rFonts w:eastAsia="Batang"/>
          <w:b/>
        </w:rPr>
      </w:pPr>
    </w:p>
    <w:p w:rsidR="000D4E48" w:rsidRDefault="000D4E48">
      <w:pPr>
        <w:spacing w:after="160" w:line="259" w:lineRule="auto"/>
        <w:rPr>
          <w:rFonts w:eastAsia="Batang"/>
          <w:b/>
        </w:rPr>
      </w:pPr>
    </w:p>
    <w:p w:rsidR="000D4E48" w:rsidRDefault="000D4E48">
      <w:pPr>
        <w:spacing w:after="160" w:line="259" w:lineRule="auto"/>
        <w:rPr>
          <w:rFonts w:eastAsia="Batang"/>
          <w:b/>
        </w:rPr>
      </w:pPr>
    </w:p>
    <w:p w:rsidR="000D4E48" w:rsidRDefault="000D4E48">
      <w:pPr>
        <w:spacing w:after="160" w:line="259" w:lineRule="auto"/>
        <w:rPr>
          <w:rFonts w:eastAsia="Batang"/>
          <w:b/>
        </w:rPr>
      </w:pPr>
    </w:p>
    <w:p w:rsidR="000D4E48" w:rsidRDefault="000D4E48">
      <w:pPr>
        <w:spacing w:after="160" w:line="259" w:lineRule="auto"/>
        <w:rPr>
          <w:rFonts w:eastAsia="Batang"/>
          <w:b/>
        </w:rPr>
      </w:pPr>
    </w:p>
    <w:p w:rsidR="000D4E48" w:rsidRDefault="000D4E48">
      <w:pPr>
        <w:spacing w:after="160" w:line="259" w:lineRule="auto"/>
        <w:rPr>
          <w:rFonts w:eastAsia="Batang"/>
          <w:b/>
        </w:rPr>
      </w:pPr>
    </w:p>
    <w:p w:rsidR="000D4E48" w:rsidRDefault="000D4E48">
      <w:pPr>
        <w:spacing w:after="160" w:line="259" w:lineRule="auto"/>
        <w:rPr>
          <w:rFonts w:eastAsia="Batang"/>
          <w:b/>
        </w:rPr>
      </w:pPr>
    </w:p>
    <w:p w:rsidR="000D4E48" w:rsidRDefault="000D4E48">
      <w:pPr>
        <w:spacing w:after="160" w:line="259" w:lineRule="auto"/>
        <w:rPr>
          <w:rFonts w:eastAsia="Batang"/>
          <w:b/>
        </w:rPr>
      </w:pPr>
    </w:p>
    <w:p w:rsidR="00582AC0" w:rsidRPr="000D4E48" w:rsidRDefault="000D4E48">
      <w:pPr>
        <w:spacing w:after="160" w:line="259" w:lineRule="auto"/>
        <w:rPr>
          <w:rFonts w:ascii="Arial" w:eastAsia="Batang" w:hAnsi="Arial" w:cs="Arial"/>
          <w:bCs/>
          <w:szCs w:val="24"/>
          <w:lang w:eastAsia="ar-SA"/>
        </w:rPr>
      </w:pPr>
      <w:r w:rsidRPr="000D4E48">
        <w:rPr>
          <w:rFonts w:ascii="Arial" w:eastAsia="Batang" w:hAnsi="Arial" w:cs="Arial"/>
          <w:b/>
        </w:rPr>
        <w:t>Índice de quadros e figuras</w:t>
      </w:r>
    </w:p>
    <w:p w:rsidR="000D4E48" w:rsidRPr="000D4E48" w:rsidRDefault="000D4E48">
      <w:pPr>
        <w:pStyle w:val="ndicedeilustraes"/>
        <w:tabs>
          <w:tab w:val="right" w:leader="dot" w:pos="8494"/>
        </w:tabs>
        <w:rPr>
          <w:rFonts w:ascii="Arial" w:hAnsi="Arial" w:cs="Arial"/>
          <w:noProof/>
        </w:rPr>
      </w:pPr>
      <w:r w:rsidRPr="000D4E48">
        <w:rPr>
          <w:rFonts w:ascii="Arial" w:eastAsia="Batang" w:hAnsi="Arial" w:cs="Arial"/>
        </w:rPr>
        <w:fldChar w:fldCharType="begin"/>
      </w:r>
      <w:r w:rsidRPr="000D4E48">
        <w:rPr>
          <w:rFonts w:ascii="Arial" w:eastAsia="Batang" w:hAnsi="Arial" w:cs="Arial"/>
        </w:rPr>
        <w:instrText xml:space="preserve"> TOC \h \z \c "Quadro" </w:instrText>
      </w:r>
      <w:r w:rsidRPr="000D4E48">
        <w:rPr>
          <w:rFonts w:ascii="Arial" w:eastAsia="Batang" w:hAnsi="Arial" w:cs="Arial"/>
        </w:rPr>
        <w:fldChar w:fldCharType="separate"/>
      </w:r>
      <w:hyperlink w:anchor="_Toc483576151" w:history="1">
        <w:r w:rsidRPr="000D4E48">
          <w:rPr>
            <w:rStyle w:val="Hyperlink"/>
            <w:rFonts w:ascii="Arial" w:hAnsi="Arial" w:cs="Arial"/>
            <w:noProof/>
          </w:rPr>
          <w:t>Quadro 1: Equipe envolvida no projeto</w:t>
        </w:r>
        <w:r w:rsidRPr="000D4E48">
          <w:rPr>
            <w:rFonts w:ascii="Arial" w:hAnsi="Arial" w:cs="Arial"/>
            <w:noProof/>
            <w:webHidden/>
          </w:rPr>
          <w:tab/>
        </w:r>
        <w:r w:rsidRPr="000D4E48">
          <w:rPr>
            <w:rFonts w:ascii="Arial" w:hAnsi="Arial" w:cs="Arial"/>
            <w:noProof/>
            <w:webHidden/>
          </w:rPr>
          <w:fldChar w:fldCharType="begin"/>
        </w:r>
        <w:r w:rsidRPr="000D4E48">
          <w:rPr>
            <w:rFonts w:ascii="Arial" w:hAnsi="Arial" w:cs="Arial"/>
            <w:noProof/>
            <w:webHidden/>
          </w:rPr>
          <w:instrText xml:space="preserve"> PAGEREF _Toc483576151 \h </w:instrText>
        </w:r>
        <w:r w:rsidRPr="000D4E48">
          <w:rPr>
            <w:rFonts w:ascii="Arial" w:hAnsi="Arial" w:cs="Arial"/>
            <w:noProof/>
            <w:webHidden/>
          </w:rPr>
        </w:r>
        <w:r w:rsidRPr="000D4E48">
          <w:rPr>
            <w:rFonts w:ascii="Arial" w:hAnsi="Arial" w:cs="Arial"/>
            <w:noProof/>
            <w:webHidden/>
          </w:rPr>
          <w:fldChar w:fldCharType="separate"/>
        </w:r>
        <w:r w:rsidRPr="000D4E48">
          <w:rPr>
            <w:rFonts w:ascii="Arial" w:hAnsi="Arial" w:cs="Arial"/>
            <w:noProof/>
            <w:webHidden/>
          </w:rPr>
          <w:t>3</w:t>
        </w:r>
        <w:r w:rsidRPr="000D4E48">
          <w:rPr>
            <w:rFonts w:ascii="Arial" w:hAnsi="Arial" w:cs="Arial"/>
            <w:noProof/>
            <w:webHidden/>
          </w:rPr>
          <w:fldChar w:fldCharType="end"/>
        </w:r>
      </w:hyperlink>
    </w:p>
    <w:p w:rsidR="000D4E48" w:rsidRPr="000D4E48" w:rsidRDefault="000D4E48">
      <w:pPr>
        <w:pStyle w:val="ndicedeilustraes"/>
        <w:tabs>
          <w:tab w:val="right" w:leader="dot" w:pos="8494"/>
        </w:tabs>
        <w:rPr>
          <w:rFonts w:ascii="Arial" w:hAnsi="Arial" w:cs="Arial"/>
          <w:noProof/>
        </w:rPr>
      </w:pPr>
      <w:hyperlink w:anchor="_Toc483576152" w:history="1">
        <w:r w:rsidRPr="000D4E48">
          <w:rPr>
            <w:rStyle w:val="Hyperlink"/>
            <w:rFonts w:ascii="Arial" w:hAnsi="Arial" w:cs="Arial"/>
            <w:noProof/>
          </w:rPr>
          <w:t>Quadro 2: Quantidade de público por polo</w:t>
        </w:r>
        <w:r w:rsidRPr="000D4E48">
          <w:rPr>
            <w:rFonts w:ascii="Arial" w:hAnsi="Arial" w:cs="Arial"/>
            <w:noProof/>
            <w:webHidden/>
          </w:rPr>
          <w:tab/>
        </w:r>
        <w:r w:rsidRPr="000D4E48">
          <w:rPr>
            <w:rFonts w:ascii="Arial" w:hAnsi="Arial" w:cs="Arial"/>
            <w:noProof/>
            <w:webHidden/>
          </w:rPr>
          <w:fldChar w:fldCharType="begin"/>
        </w:r>
        <w:r w:rsidRPr="000D4E48">
          <w:rPr>
            <w:rFonts w:ascii="Arial" w:hAnsi="Arial" w:cs="Arial"/>
            <w:noProof/>
            <w:webHidden/>
          </w:rPr>
          <w:instrText xml:space="preserve"> PAGEREF _Toc483576152 \h </w:instrText>
        </w:r>
        <w:r w:rsidRPr="000D4E48">
          <w:rPr>
            <w:rFonts w:ascii="Arial" w:hAnsi="Arial" w:cs="Arial"/>
            <w:noProof/>
            <w:webHidden/>
          </w:rPr>
        </w:r>
        <w:r w:rsidRPr="000D4E48">
          <w:rPr>
            <w:rFonts w:ascii="Arial" w:hAnsi="Arial" w:cs="Arial"/>
            <w:noProof/>
            <w:webHidden/>
          </w:rPr>
          <w:fldChar w:fldCharType="separate"/>
        </w:r>
        <w:r w:rsidRPr="000D4E48">
          <w:rPr>
            <w:rFonts w:ascii="Arial" w:hAnsi="Arial" w:cs="Arial"/>
            <w:noProof/>
            <w:webHidden/>
          </w:rPr>
          <w:t>9</w:t>
        </w:r>
        <w:r w:rsidRPr="000D4E48">
          <w:rPr>
            <w:rFonts w:ascii="Arial" w:hAnsi="Arial" w:cs="Arial"/>
            <w:noProof/>
            <w:webHidden/>
          </w:rPr>
          <w:fldChar w:fldCharType="end"/>
        </w:r>
      </w:hyperlink>
    </w:p>
    <w:p w:rsidR="000D4E48" w:rsidRPr="000D4E48" w:rsidRDefault="000D4E48">
      <w:pPr>
        <w:spacing w:after="160" w:line="259" w:lineRule="auto"/>
        <w:rPr>
          <w:rFonts w:ascii="Arial" w:hAnsi="Arial" w:cs="Arial"/>
          <w:noProof/>
        </w:rPr>
      </w:pPr>
      <w:r w:rsidRPr="000D4E48">
        <w:rPr>
          <w:rFonts w:ascii="Arial" w:eastAsia="Batang" w:hAnsi="Arial" w:cs="Arial"/>
        </w:rPr>
        <w:fldChar w:fldCharType="end"/>
      </w:r>
      <w:r w:rsidRPr="000D4E48">
        <w:rPr>
          <w:rFonts w:ascii="Arial" w:eastAsia="Batang" w:hAnsi="Arial" w:cs="Arial"/>
        </w:rPr>
        <w:fldChar w:fldCharType="begin"/>
      </w:r>
      <w:r w:rsidRPr="000D4E48">
        <w:rPr>
          <w:rFonts w:ascii="Arial" w:eastAsia="Batang" w:hAnsi="Arial" w:cs="Arial"/>
        </w:rPr>
        <w:instrText xml:space="preserve"> TOC \h \z \c "Figura" </w:instrText>
      </w:r>
      <w:r w:rsidRPr="000D4E48">
        <w:rPr>
          <w:rFonts w:ascii="Arial" w:eastAsia="Batang" w:hAnsi="Arial" w:cs="Arial"/>
        </w:rPr>
        <w:fldChar w:fldCharType="separate"/>
      </w:r>
    </w:p>
    <w:p w:rsidR="000D4E48" w:rsidRPr="000D4E48" w:rsidRDefault="000D4E48">
      <w:pPr>
        <w:pStyle w:val="ndicedeilustraes"/>
        <w:tabs>
          <w:tab w:val="right" w:leader="dot" w:pos="8494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483576157" w:history="1">
        <w:r w:rsidRPr="000D4E48">
          <w:rPr>
            <w:rStyle w:val="Hyperlink"/>
            <w:rFonts w:ascii="Arial" w:hAnsi="Arial" w:cs="Arial"/>
            <w:noProof/>
          </w:rPr>
          <w:t>Figura 1: Reuniões da Equipe.</w:t>
        </w:r>
        <w:r w:rsidRPr="000D4E48">
          <w:rPr>
            <w:rFonts w:ascii="Arial" w:hAnsi="Arial" w:cs="Arial"/>
            <w:noProof/>
            <w:webHidden/>
          </w:rPr>
          <w:tab/>
        </w:r>
        <w:r w:rsidRPr="000D4E48">
          <w:rPr>
            <w:rFonts w:ascii="Arial" w:hAnsi="Arial" w:cs="Arial"/>
            <w:noProof/>
            <w:webHidden/>
          </w:rPr>
          <w:fldChar w:fldCharType="begin"/>
        </w:r>
        <w:r w:rsidRPr="000D4E48">
          <w:rPr>
            <w:rFonts w:ascii="Arial" w:hAnsi="Arial" w:cs="Arial"/>
            <w:noProof/>
            <w:webHidden/>
          </w:rPr>
          <w:instrText xml:space="preserve"> PAGEREF _Toc483576157 \h </w:instrText>
        </w:r>
        <w:r w:rsidRPr="000D4E48">
          <w:rPr>
            <w:rFonts w:ascii="Arial" w:hAnsi="Arial" w:cs="Arial"/>
            <w:noProof/>
            <w:webHidden/>
          </w:rPr>
        </w:r>
        <w:r w:rsidRPr="000D4E48">
          <w:rPr>
            <w:rFonts w:ascii="Arial" w:hAnsi="Arial" w:cs="Arial"/>
            <w:noProof/>
            <w:webHidden/>
          </w:rPr>
          <w:fldChar w:fldCharType="separate"/>
        </w:r>
        <w:r w:rsidRPr="000D4E48">
          <w:rPr>
            <w:rFonts w:ascii="Arial" w:hAnsi="Arial" w:cs="Arial"/>
            <w:noProof/>
            <w:webHidden/>
          </w:rPr>
          <w:t>5</w:t>
        </w:r>
        <w:r w:rsidRPr="000D4E48">
          <w:rPr>
            <w:rFonts w:ascii="Arial" w:hAnsi="Arial" w:cs="Arial"/>
            <w:noProof/>
            <w:webHidden/>
          </w:rPr>
          <w:fldChar w:fldCharType="end"/>
        </w:r>
      </w:hyperlink>
    </w:p>
    <w:p w:rsidR="000D4E48" w:rsidRPr="000D4E48" w:rsidRDefault="000D4E48">
      <w:pPr>
        <w:pStyle w:val="ndicedeilustraes"/>
        <w:tabs>
          <w:tab w:val="right" w:leader="dot" w:pos="8494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483576158" w:history="1">
        <w:r w:rsidRPr="000D4E48">
          <w:rPr>
            <w:rStyle w:val="Hyperlink"/>
            <w:rFonts w:ascii="Arial" w:hAnsi="Arial" w:cs="Arial"/>
            <w:noProof/>
          </w:rPr>
          <w:t>Figura 2: Foto de mentoria realizada em Santo Antônio da Alegria</w:t>
        </w:r>
        <w:r w:rsidRPr="000D4E48">
          <w:rPr>
            <w:rFonts w:ascii="Arial" w:hAnsi="Arial" w:cs="Arial"/>
            <w:noProof/>
            <w:webHidden/>
          </w:rPr>
          <w:tab/>
        </w:r>
        <w:r w:rsidRPr="000D4E48">
          <w:rPr>
            <w:rFonts w:ascii="Arial" w:hAnsi="Arial" w:cs="Arial"/>
            <w:noProof/>
            <w:webHidden/>
          </w:rPr>
          <w:fldChar w:fldCharType="begin"/>
        </w:r>
        <w:r w:rsidRPr="000D4E48">
          <w:rPr>
            <w:rFonts w:ascii="Arial" w:hAnsi="Arial" w:cs="Arial"/>
            <w:noProof/>
            <w:webHidden/>
          </w:rPr>
          <w:instrText xml:space="preserve"> PAGEREF _Toc483576158 \h </w:instrText>
        </w:r>
        <w:r w:rsidRPr="000D4E48">
          <w:rPr>
            <w:rFonts w:ascii="Arial" w:hAnsi="Arial" w:cs="Arial"/>
            <w:noProof/>
            <w:webHidden/>
          </w:rPr>
        </w:r>
        <w:r w:rsidRPr="000D4E48">
          <w:rPr>
            <w:rFonts w:ascii="Arial" w:hAnsi="Arial" w:cs="Arial"/>
            <w:noProof/>
            <w:webHidden/>
          </w:rPr>
          <w:fldChar w:fldCharType="separate"/>
        </w:r>
        <w:r w:rsidRPr="000D4E48">
          <w:rPr>
            <w:rFonts w:ascii="Arial" w:hAnsi="Arial" w:cs="Arial"/>
            <w:noProof/>
            <w:webHidden/>
          </w:rPr>
          <w:t>7</w:t>
        </w:r>
        <w:r w:rsidRPr="000D4E48">
          <w:rPr>
            <w:rFonts w:ascii="Arial" w:hAnsi="Arial" w:cs="Arial"/>
            <w:noProof/>
            <w:webHidden/>
          </w:rPr>
          <w:fldChar w:fldCharType="end"/>
        </w:r>
      </w:hyperlink>
    </w:p>
    <w:p w:rsidR="000D4E48" w:rsidRPr="000D4E48" w:rsidRDefault="000D4E48">
      <w:pPr>
        <w:pStyle w:val="ndicedeilustraes"/>
        <w:tabs>
          <w:tab w:val="right" w:leader="dot" w:pos="8494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483576159" w:history="1">
        <w:r w:rsidRPr="000D4E48">
          <w:rPr>
            <w:rStyle w:val="Hyperlink"/>
            <w:rFonts w:ascii="Arial" w:hAnsi="Arial" w:cs="Arial"/>
            <w:noProof/>
          </w:rPr>
          <w:t>Figura 3: Divulgação na Imprensa do Seminário-Sto Antônio Alegria</w:t>
        </w:r>
        <w:r w:rsidRPr="000D4E48">
          <w:rPr>
            <w:rFonts w:ascii="Arial" w:hAnsi="Arial" w:cs="Arial"/>
            <w:noProof/>
            <w:webHidden/>
          </w:rPr>
          <w:tab/>
        </w:r>
        <w:r w:rsidRPr="000D4E48">
          <w:rPr>
            <w:rFonts w:ascii="Arial" w:hAnsi="Arial" w:cs="Arial"/>
            <w:noProof/>
            <w:webHidden/>
          </w:rPr>
          <w:fldChar w:fldCharType="begin"/>
        </w:r>
        <w:r w:rsidRPr="000D4E48">
          <w:rPr>
            <w:rFonts w:ascii="Arial" w:hAnsi="Arial" w:cs="Arial"/>
            <w:noProof/>
            <w:webHidden/>
          </w:rPr>
          <w:instrText xml:space="preserve"> PAGEREF _Toc483576159 \h </w:instrText>
        </w:r>
        <w:r w:rsidRPr="000D4E48">
          <w:rPr>
            <w:rFonts w:ascii="Arial" w:hAnsi="Arial" w:cs="Arial"/>
            <w:noProof/>
            <w:webHidden/>
          </w:rPr>
        </w:r>
        <w:r w:rsidRPr="000D4E48">
          <w:rPr>
            <w:rFonts w:ascii="Arial" w:hAnsi="Arial" w:cs="Arial"/>
            <w:noProof/>
            <w:webHidden/>
          </w:rPr>
          <w:fldChar w:fldCharType="separate"/>
        </w:r>
        <w:r w:rsidRPr="000D4E48">
          <w:rPr>
            <w:rFonts w:ascii="Arial" w:hAnsi="Arial" w:cs="Arial"/>
            <w:noProof/>
            <w:webHidden/>
          </w:rPr>
          <w:t>8</w:t>
        </w:r>
        <w:r w:rsidRPr="000D4E48">
          <w:rPr>
            <w:rFonts w:ascii="Arial" w:hAnsi="Arial" w:cs="Arial"/>
            <w:noProof/>
            <w:webHidden/>
          </w:rPr>
          <w:fldChar w:fldCharType="end"/>
        </w:r>
      </w:hyperlink>
    </w:p>
    <w:p w:rsidR="000D4E48" w:rsidRPr="000D4E48" w:rsidRDefault="000D4E48">
      <w:pPr>
        <w:pStyle w:val="ndicedeilustraes"/>
        <w:tabs>
          <w:tab w:val="right" w:leader="dot" w:pos="8494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483576160" w:history="1">
        <w:r w:rsidRPr="000D4E48">
          <w:rPr>
            <w:rStyle w:val="Hyperlink"/>
            <w:rFonts w:ascii="Arial" w:hAnsi="Arial" w:cs="Arial"/>
            <w:noProof/>
          </w:rPr>
          <w:t>Figura 4: Divulgação na Imprensa - Orlândia</w:t>
        </w:r>
        <w:r w:rsidRPr="000D4E48">
          <w:rPr>
            <w:rFonts w:ascii="Arial" w:hAnsi="Arial" w:cs="Arial"/>
            <w:noProof/>
            <w:webHidden/>
          </w:rPr>
          <w:tab/>
        </w:r>
        <w:r w:rsidRPr="000D4E48">
          <w:rPr>
            <w:rFonts w:ascii="Arial" w:hAnsi="Arial" w:cs="Arial"/>
            <w:noProof/>
            <w:webHidden/>
          </w:rPr>
          <w:fldChar w:fldCharType="begin"/>
        </w:r>
        <w:r w:rsidRPr="000D4E48">
          <w:rPr>
            <w:rFonts w:ascii="Arial" w:hAnsi="Arial" w:cs="Arial"/>
            <w:noProof/>
            <w:webHidden/>
          </w:rPr>
          <w:instrText xml:space="preserve"> PAGEREF _Toc483576160 \h </w:instrText>
        </w:r>
        <w:r w:rsidRPr="000D4E48">
          <w:rPr>
            <w:rFonts w:ascii="Arial" w:hAnsi="Arial" w:cs="Arial"/>
            <w:noProof/>
            <w:webHidden/>
          </w:rPr>
        </w:r>
        <w:r w:rsidRPr="000D4E48">
          <w:rPr>
            <w:rFonts w:ascii="Arial" w:hAnsi="Arial" w:cs="Arial"/>
            <w:noProof/>
            <w:webHidden/>
          </w:rPr>
          <w:fldChar w:fldCharType="separate"/>
        </w:r>
        <w:r w:rsidRPr="000D4E48">
          <w:rPr>
            <w:rFonts w:ascii="Arial" w:hAnsi="Arial" w:cs="Arial"/>
            <w:noProof/>
            <w:webHidden/>
          </w:rPr>
          <w:t>8</w:t>
        </w:r>
        <w:r w:rsidRPr="000D4E48">
          <w:rPr>
            <w:rFonts w:ascii="Arial" w:hAnsi="Arial" w:cs="Arial"/>
            <w:noProof/>
            <w:webHidden/>
          </w:rPr>
          <w:fldChar w:fldCharType="end"/>
        </w:r>
      </w:hyperlink>
    </w:p>
    <w:p w:rsidR="000D4E48" w:rsidRPr="000D4E48" w:rsidRDefault="000D4E48">
      <w:pPr>
        <w:pStyle w:val="ndicedeilustraes"/>
        <w:tabs>
          <w:tab w:val="right" w:leader="dot" w:pos="8494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483576161" w:history="1">
        <w:r w:rsidRPr="000D4E48">
          <w:rPr>
            <w:rStyle w:val="Hyperlink"/>
            <w:rFonts w:ascii="Arial" w:hAnsi="Arial" w:cs="Arial"/>
            <w:noProof/>
          </w:rPr>
          <w:t>Figura 5: Divulgação na Imprensa - Ribeirão Preto</w:t>
        </w:r>
        <w:r w:rsidRPr="000D4E48">
          <w:rPr>
            <w:rFonts w:ascii="Arial" w:hAnsi="Arial" w:cs="Arial"/>
            <w:noProof/>
            <w:webHidden/>
          </w:rPr>
          <w:tab/>
        </w:r>
        <w:r w:rsidRPr="000D4E48">
          <w:rPr>
            <w:rFonts w:ascii="Arial" w:hAnsi="Arial" w:cs="Arial"/>
            <w:noProof/>
            <w:webHidden/>
          </w:rPr>
          <w:fldChar w:fldCharType="begin"/>
        </w:r>
        <w:r w:rsidRPr="000D4E48">
          <w:rPr>
            <w:rFonts w:ascii="Arial" w:hAnsi="Arial" w:cs="Arial"/>
            <w:noProof/>
            <w:webHidden/>
          </w:rPr>
          <w:instrText xml:space="preserve"> PAGEREF _Toc483576161 \h </w:instrText>
        </w:r>
        <w:r w:rsidRPr="000D4E48">
          <w:rPr>
            <w:rFonts w:ascii="Arial" w:hAnsi="Arial" w:cs="Arial"/>
            <w:noProof/>
            <w:webHidden/>
          </w:rPr>
        </w:r>
        <w:r w:rsidRPr="000D4E48">
          <w:rPr>
            <w:rFonts w:ascii="Arial" w:hAnsi="Arial" w:cs="Arial"/>
            <w:noProof/>
            <w:webHidden/>
          </w:rPr>
          <w:fldChar w:fldCharType="separate"/>
        </w:r>
        <w:r w:rsidRPr="000D4E48">
          <w:rPr>
            <w:rFonts w:ascii="Arial" w:hAnsi="Arial" w:cs="Arial"/>
            <w:noProof/>
            <w:webHidden/>
          </w:rPr>
          <w:t>9</w:t>
        </w:r>
        <w:r w:rsidRPr="000D4E48">
          <w:rPr>
            <w:rFonts w:ascii="Arial" w:hAnsi="Arial" w:cs="Arial"/>
            <w:noProof/>
            <w:webHidden/>
          </w:rPr>
          <w:fldChar w:fldCharType="end"/>
        </w:r>
      </w:hyperlink>
    </w:p>
    <w:p w:rsidR="000D4E48" w:rsidRPr="000D4E48" w:rsidRDefault="000D4E48">
      <w:pPr>
        <w:pStyle w:val="ndicedeilustraes"/>
        <w:tabs>
          <w:tab w:val="right" w:leader="dot" w:pos="8494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483576162" w:history="1">
        <w:r w:rsidRPr="000D4E48">
          <w:rPr>
            <w:rStyle w:val="Hyperlink"/>
            <w:rFonts w:ascii="Arial" w:hAnsi="Arial" w:cs="Arial"/>
            <w:noProof/>
          </w:rPr>
          <w:t>Figura 6: Mapa dos Municípios Atendidos</w:t>
        </w:r>
        <w:r w:rsidRPr="000D4E48">
          <w:rPr>
            <w:rFonts w:ascii="Arial" w:hAnsi="Arial" w:cs="Arial"/>
            <w:noProof/>
            <w:webHidden/>
          </w:rPr>
          <w:tab/>
        </w:r>
        <w:r w:rsidRPr="000D4E48">
          <w:rPr>
            <w:rFonts w:ascii="Arial" w:hAnsi="Arial" w:cs="Arial"/>
            <w:noProof/>
            <w:webHidden/>
          </w:rPr>
          <w:fldChar w:fldCharType="begin"/>
        </w:r>
        <w:r w:rsidRPr="000D4E48">
          <w:rPr>
            <w:rFonts w:ascii="Arial" w:hAnsi="Arial" w:cs="Arial"/>
            <w:noProof/>
            <w:webHidden/>
          </w:rPr>
          <w:instrText xml:space="preserve"> PAGEREF _Toc483576162 \h </w:instrText>
        </w:r>
        <w:r w:rsidRPr="000D4E48">
          <w:rPr>
            <w:rFonts w:ascii="Arial" w:hAnsi="Arial" w:cs="Arial"/>
            <w:noProof/>
            <w:webHidden/>
          </w:rPr>
        </w:r>
        <w:r w:rsidRPr="000D4E48">
          <w:rPr>
            <w:rFonts w:ascii="Arial" w:hAnsi="Arial" w:cs="Arial"/>
            <w:noProof/>
            <w:webHidden/>
          </w:rPr>
          <w:fldChar w:fldCharType="separate"/>
        </w:r>
        <w:r w:rsidRPr="000D4E48">
          <w:rPr>
            <w:rFonts w:ascii="Arial" w:hAnsi="Arial" w:cs="Arial"/>
            <w:noProof/>
            <w:webHidden/>
          </w:rPr>
          <w:t>10</w:t>
        </w:r>
        <w:r w:rsidRPr="000D4E48">
          <w:rPr>
            <w:rFonts w:ascii="Arial" w:hAnsi="Arial" w:cs="Arial"/>
            <w:noProof/>
            <w:webHidden/>
          </w:rPr>
          <w:fldChar w:fldCharType="end"/>
        </w:r>
      </w:hyperlink>
    </w:p>
    <w:p w:rsidR="000D4E48" w:rsidRPr="000D4E48" w:rsidRDefault="000D4E48">
      <w:pPr>
        <w:pStyle w:val="ndicedeilustraes"/>
        <w:tabs>
          <w:tab w:val="right" w:leader="dot" w:pos="8494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483576163" w:history="1">
        <w:r w:rsidRPr="000D4E48">
          <w:rPr>
            <w:rStyle w:val="Hyperlink"/>
            <w:rFonts w:ascii="Arial" w:hAnsi="Arial" w:cs="Arial"/>
            <w:noProof/>
          </w:rPr>
          <w:t>Figura 7: Faixa etária e Escolaridade - Santo Antônio da Alegria</w:t>
        </w:r>
        <w:r w:rsidRPr="000D4E48">
          <w:rPr>
            <w:rFonts w:ascii="Arial" w:hAnsi="Arial" w:cs="Arial"/>
            <w:noProof/>
            <w:webHidden/>
          </w:rPr>
          <w:tab/>
        </w:r>
        <w:r w:rsidRPr="000D4E48">
          <w:rPr>
            <w:rFonts w:ascii="Arial" w:hAnsi="Arial" w:cs="Arial"/>
            <w:noProof/>
            <w:webHidden/>
          </w:rPr>
          <w:fldChar w:fldCharType="begin"/>
        </w:r>
        <w:r w:rsidRPr="000D4E48">
          <w:rPr>
            <w:rFonts w:ascii="Arial" w:hAnsi="Arial" w:cs="Arial"/>
            <w:noProof/>
            <w:webHidden/>
          </w:rPr>
          <w:instrText xml:space="preserve"> PAGEREF _Toc483576163 \h </w:instrText>
        </w:r>
        <w:r w:rsidRPr="000D4E48">
          <w:rPr>
            <w:rFonts w:ascii="Arial" w:hAnsi="Arial" w:cs="Arial"/>
            <w:noProof/>
            <w:webHidden/>
          </w:rPr>
        </w:r>
        <w:r w:rsidRPr="000D4E48">
          <w:rPr>
            <w:rFonts w:ascii="Arial" w:hAnsi="Arial" w:cs="Arial"/>
            <w:noProof/>
            <w:webHidden/>
          </w:rPr>
          <w:fldChar w:fldCharType="separate"/>
        </w:r>
        <w:r w:rsidRPr="000D4E48">
          <w:rPr>
            <w:rFonts w:ascii="Arial" w:hAnsi="Arial" w:cs="Arial"/>
            <w:noProof/>
            <w:webHidden/>
          </w:rPr>
          <w:t>11</w:t>
        </w:r>
        <w:r w:rsidRPr="000D4E48">
          <w:rPr>
            <w:rFonts w:ascii="Arial" w:hAnsi="Arial" w:cs="Arial"/>
            <w:noProof/>
            <w:webHidden/>
          </w:rPr>
          <w:fldChar w:fldCharType="end"/>
        </w:r>
      </w:hyperlink>
    </w:p>
    <w:p w:rsidR="000D4E48" w:rsidRPr="000D4E48" w:rsidRDefault="000D4E48">
      <w:pPr>
        <w:pStyle w:val="ndicedeilustraes"/>
        <w:tabs>
          <w:tab w:val="right" w:leader="dot" w:pos="8494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483576164" w:history="1">
        <w:r w:rsidRPr="000D4E48">
          <w:rPr>
            <w:rStyle w:val="Hyperlink"/>
            <w:rFonts w:ascii="Arial" w:hAnsi="Arial" w:cs="Arial"/>
            <w:noProof/>
          </w:rPr>
          <w:t>Figura 8: Atuação Profissional e atuação voluntária - Santo Ant. Alegria</w:t>
        </w:r>
        <w:r w:rsidRPr="000D4E48">
          <w:rPr>
            <w:rFonts w:ascii="Arial" w:hAnsi="Arial" w:cs="Arial"/>
            <w:noProof/>
            <w:webHidden/>
          </w:rPr>
          <w:tab/>
        </w:r>
        <w:r w:rsidRPr="000D4E48">
          <w:rPr>
            <w:rFonts w:ascii="Arial" w:hAnsi="Arial" w:cs="Arial"/>
            <w:noProof/>
            <w:webHidden/>
          </w:rPr>
          <w:fldChar w:fldCharType="begin"/>
        </w:r>
        <w:r w:rsidRPr="000D4E48">
          <w:rPr>
            <w:rFonts w:ascii="Arial" w:hAnsi="Arial" w:cs="Arial"/>
            <w:noProof/>
            <w:webHidden/>
          </w:rPr>
          <w:instrText xml:space="preserve"> PAGEREF _Toc483576164 \h </w:instrText>
        </w:r>
        <w:r w:rsidRPr="000D4E48">
          <w:rPr>
            <w:rFonts w:ascii="Arial" w:hAnsi="Arial" w:cs="Arial"/>
            <w:noProof/>
            <w:webHidden/>
          </w:rPr>
        </w:r>
        <w:r w:rsidRPr="000D4E48">
          <w:rPr>
            <w:rFonts w:ascii="Arial" w:hAnsi="Arial" w:cs="Arial"/>
            <w:noProof/>
            <w:webHidden/>
          </w:rPr>
          <w:fldChar w:fldCharType="separate"/>
        </w:r>
        <w:r w:rsidRPr="000D4E48">
          <w:rPr>
            <w:rFonts w:ascii="Arial" w:hAnsi="Arial" w:cs="Arial"/>
            <w:noProof/>
            <w:webHidden/>
          </w:rPr>
          <w:t>11</w:t>
        </w:r>
        <w:r w:rsidRPr="000D4E48">
          <w:rPr>
            <w:rFonts w:ascii="Arial" w:hAnsi="Arial" w:cs="Arial"/>
            <w:noProof/>
            <w:webHidden/>
          </w:rPr>
          <w:fldChar w:fldCharType="end"/>
        </w:r>
      </w:hyperlink>
    </w:p>
    <w:p w:rsidR="000D4E48" w:rsidRPr="000D4E48" w:rsidRDefault="000D4E48">
      <w:pPr>
        <w:pStyle w:val="ndicedeilustraes"/>
        <w:tabs>
          <w:tab w:val="right" w:leader="dot" w:pos="8494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483576165" w:history="1">
        <w:r w:rsidRPr="000D4E48">
          <w:rPr>
            <w:rStyle w:val="Hyperlink"/>
            <w:rFonts w:ascii="Arial" w:hAnsi="Arial" w:cs="Arial"/>
            <w:noProof/>
          </w:rPr>
          <w:t>Figura 9: Pergunta 1.</w:t>
        </w:r>
        <w:r w:rsidRPr="000D4E48">
          <w:rPr>
            <w:rFonts w:ascii="Arial" w:hAnsi="Arial" w:cs="Arial"/>
            <w:noProof/>
            <w:webHidden/>
          </w:rPr>
          <w:tab/>
        </w:r>
        <w:r w:rsidRPr="000D4E48">
          <w:rPr>
            <w:rFonts w:ascii="Arial" w:hAnsi="Arial" w:cs="Arial"/>
            <w:noProof/>
            <w:webHidden/>
          </w:rPr>
          <w:fldChar w:fldCharType="begin"/>
        </w:r>
        <w:r w:rsidRPr="000D4E48">
          <w:rPr>
            <w:rFonts w:ascii="Arial" w:hAnsi="Arial" w:cs="Arial"/>
            <w:noProof/>
            <w:webHidden/>
          </w:rPr>
          <w:instrText xml:space="preserve"> PAGEREF _Toc483576165 \h </w:instrText>
        </w:r>
        <w:r w:rsidRPr="000D4E48">
          <w:rPr>
            <w:rFonts w:ascii="Arial" w:hAnsi="Arial" w:cs="Arial"/>
            <w:noProof/>
            <w:webHidden/>
          </w:rPr>
        </w:r>
        <w:r w:rsidRPr="000D4E48">
          <w:rPr>
            <w:rFonts w:ascii="Arial" w:hAnsi="Arial" w:cs="Arial"/>
            <w:noProof/>
            <w:webHidden/>
          </w:rPr>
          <w:fldChar w:fldCharType="separate"/>
        </w:r>
        <w:r w:rsidRPr="000D4E48">
          <w:rPr>
            <w:rFonts w:ascii="Arial" w:hAnsi="Arial" w:cs="Arial"/>
            <w:noProof/>
            <w:webHidden/>
          </w:rPr>
          <w:t>12</w:t>
        </w:r>
        <w:r w:rsidRPr="000D4E48">
          <w:rPr>
            <w:rFonts w:ascii="Arial" w:hAnsi="Arial" w:cs="Arial"/>
            <w:noProof/>
            <w:webHidden/>
          </w:rPr>
          <w:fldChar w:fldCharType="end"/>
        </w:r>
      </w:hyperlink>
    </w:p>
    <w:p w:rsidR="000D4E48" w:rsidRPr="000D4E48" w:rsidRDefault="000D4E48">
      <w:pPr>
        <w:pStyle w:val="ndicedeilustraes"/>
        <w:tabs>
          <w:tab w:val="right" w:leader="dot" w:pos="8494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483576166" w:history="1">
        <w:r w:rsidRPr="000D4E48">
          <w:rPr>
            <w:rStyle w:val="Hyperlink"/>
            <w:rFonts w:ascii="Arial" w:hAnsi="Arial" w:cs="Arial"/>
            <w:noProof/>
          </w:rPr>
          <w:t>Figura 10: Perguntas 2, 3 e 4</w:t>
        </w:r>
        <w:r w:rsidRPr="000D4E48">
          <w:rPr>
            <w:rFonts w:ascii="Arial" w:hAnsi="Arial" w:cs="Arial"/>
            <w:noProof/>
            <w:webHidden/>
          </w:rPr>
          <w:tab/>
        </w:r>
        <w:r w:rsidRPr="000D4E48">
          <w:rPr>
            <w:rFonts w:ascii="Arial" w:hAnsi="Arial" w:cs="Arial"/>
            <w:noProof/>
            <w:webHidden/>
          </w:rPr>
          <w:fldChar w:fldCharType="begin"/>
        </w:r>
        <w:r w:rsidRPr="000D4E48">
          <w:rPr>
            <w:rFonts w:ascii="Arial" w:hAnsi="Arial" w:cs="Arial"/>
            <w:noProof/>
            <w:webHidden/>
          </w:rPr>
          <w:instrText xml:space="preserve"> PAGEREF _Toc483576166 \h </w:instrText>
        </w:r>
        <w:r w:rsidRPr="000D4E48">
          <w:rPr>
            <w:rFonts w:ascii="Arial" w:hAnsi="Arial" w:cs="Arial"/>
            <w:noProof/>
            <w:webHidden/>
          </w:rPr>
        </w:r>
        <w:r w:rsidRPr="000D4E48">
          <w:rPr>
            <w:rFonts w:ascii="Arial" w:hAnsi="Arial" w:cs="Arial"/>
            <w:noProof/>
            <w:webHidden/>
          </w:rPr>
          <w:fldChar w:fldCharType="separate"/>
        </w:r>
        <w:r w:rsidRPr="000D4E48">
          <w:rPr>
            <w:rFonts w:ascii="Arial" w:hAnsi="Arial" w:cs="Arial"/>
            <w:noProof/>
            <w:webHidden/>
          </w:rPr>
          <w:t>12</w:t>
        </w:r>
        <w:r w:rsidRPr="000D4E48">
          <w:rPr>
            <w:rFonts w:ascii="Arial" w:hAnsi="Arial" w:cs="Arial"/>
            <w:noProof/>
            <w:webHidden/>
          </w:rPr>
          <w:fldChar w:fldCharType="end"/>
        </w:r>
      </w:hyperlink>
    </w:p>
    <w:p w:rsidR="000D4E48" w:rsidRPr="000D4E48" w:rsidRDefault="000D4E48">
      <w:pPr>
        <w:pStyle w:val="ndicedeilustraes"/>
        <w:tabs>
          <w:tab w:val="right" w:leader="dot" w:pos="8494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483576167" w:history="1">
        <w:r w:rsidRPr="000D4E48">
          <w:rPr>
            <w:rStyle w:val="Hyperlink"/>
            <w:rFonts w:ascii="Arial" w:hAnsi="Arial" w:cs="Arial"/>
            <w:noProof/>
          </w:rPr>
          <w:t>Figura 11: Questões 5, 6 e 7</w:t>
        </w:r>
        <w:r w:rsidRPr="000D4E48">
          <w:rPr>
            <w:rFonts w:ascii="Arial" w:hAnsi="Arial" w:cs="Arial"/>
            <w:noProof/>
            <w:webHidden/>
          </w:rPr>
          <w:tab/>
        </w:r>
        <w:r w:rsidRPr="000D4E48">
          <w:rPr>
            <w:rFonts w:ascii="Arial" w:hAnsi="Arial" w:cs="Arial"/>
            <w:noProof/>
            <w:webHidden/>
          </w:rPr>
          <w:fldChar w:fldCharType="begin"/>
        </w:r>
        <w:r w:rsidRPr="000D4E48">
          <w:rPr>
            <w:rFonts w:ascii="Arial" w:hAnsi="Arial" w:cs="Arial"/>
            <w:noProof/>
            <w:webHidden/>
          </w:rPr>
          <w:instrText xml:space="preserve"> PAGEREF _Toc483576167 \h </w:instrText>
        </w:r>
        <w:r w:rsidRPr="000D4E48">
          <w:rPr>
            <w:rFonts w:ascii="Arial" w:hAnsi="Arial" w:cs="Arial"/>
            <w:noProof/>
            <w:webHidden/>
          </w:rPr>
        </w:r>
        <w:r w:rsidRPr="000D4E48">
          <w:rPr>
            <w:rFonts w:ascii="Arial" w:hAnsi="Arial" w:cs="Arial"/>
            <w:noProof/>
            <w:webHidden/>
          </w:rPr>
          <w:fldChar w:fldCharType="separate"/>
        </w:r>
        <w:r w:rsidRPr="000D4E48">
          <w:rPr>
            <w:rFonts w:ascii="Arial" w:hAnsi="Arial" w:cs="Arial"/>
            <w:noProof/>
            <w:webHidden/>
          </w:rPr>
          <w:t>13</w:t>
        </w:r>
        <w:r w:rsidRPr="000D4E48">
          <w:rPr>
            <w:rFonts w:ascii="Arial" w:hAnsi="Arial" w:cs="Arial"/>
            <w:noProof/>
            <w:webHidden/>
          </w:rPr>
          <w:fldChar w:fldCharType="end"/>
        </w:r>
      </w:hyperlink>
    </w:p>
    <w:p w:rsidR="000D4E48" w:rsidRPr="000D4E48" w:rsidRDefault="000D4E48">
      <w:pPr>
        <w:pStyle w:val="ndicedeilustraes"/>
        <w:tabs>
          <w:tab w:val="right" w:leader="dot" w:pos="8494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483576168" w:history="1">
        <w:r w:rsidRPr="000D4E48">
          <w:rPr>
            <w:rStyle w:val="Hyperlink"/>
            <w:rFonts w:ascii="Arial" w:hAnsi="Arial" w:cs="Arial"/>
            <w:noProof/>
          </w:rPr>
          <w:t>Figura 12: Você considera a sua Cidade Criativa?</w:t>
        </w:r>
        <w:r w:rsidRPr="000D4E48">
          <w:rPr>
            <w:rFonts w:ascii="Arial" w:hAnsi="Arial" w:cs="Arial"/>
            <w:noProof/>
            <w:webHidden/>
          </w:rPr>
          <w:tab/>
        </w:r>
        <w:r w:rsidRPr="000D4E48">
          <w:rPr>
            <w:rFonts w:ascii="Arial" w:hAnsi="Arial" w:cs="Arial"/>
            <w:noProof/>
            <w:webHidden/>
          </w:rPr>
          <w:fldChar w:fldCharType="begin"/>
        </w:r>
        <w:r w:rsidRPr="000D4E48">
          <w:rPr>
            <w:rFonts w:ascii="Arial" w:hAnsi="Arial" w:cs="Arial"/>
            <w:noProof/>
            <w:webHidden/>
          </w:rPr>
          <w:instrText xml:space="preserve"> PAGEREF _Toc483576168 \h </w:instrText>
        </w:r>
        <w:r w:rsidRPr="000D4E48">
          <w:rPr>
            <w:rFonts w:ascii="Arial" w:hAnsi="Arial" w:cs="Arial"/>
            <w:noProof/>
            <w:webHidden/>
          </w:rPr>
        </w:r>
        <w:r w:rsidRPr="000D4E48">
          <w:rPr>
            <w:rFonts w:ascii="Arial" w:hAnsi="Arial" w:cs="Arial"/>
            <w:noProof/>
            <w:webHidden/>
          </w:rPr>
          <w:fldChar w:fldCharType="separate"/>
        </w:r>
        <w:r w:rsidRPr="000D4E48">
          <w:rPr>
            <w:rFonts w:ascii="Arial" w:hAnsi="Arial" w:cs="Arial"/>
            <w:noProof/>
            <w:webHidden/>
          </w:rPr>
          <w:t>13</w:t>
        </w:r>
        <w:r w:rsidRPr="000D4E48">
          <w:rPr>
            <w:rFonts w:ascii="Arial" w:hAnsi="Arial" w:cs="Arial"/>
            <w:noProof/>
            <w:webHidden/>
          </w:rPr>
          <w:fldChar w:fldCharType="end"/>
        </w:r>
      </w:hyperlink>
    </w:p>
    <w:p w:rsidR="000D4E48" w:rsidRPr="000D4E48" w:rsidRDefault="000D4E48">
      <w:pPr>
        <w:pStyle w:val="ndicedeilustraes"/>
        <w:tabs>
          <w:tab w:val="right" w:leader="dot" w:pos="8494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483576169" w:history="1">
        <w:r w:rsidRPr="000D4E48">
          <w:rPr>
            <w:rStyle w:val="Hyperlink"/>
            <w:rFonts w:ascii="Arial" w:hAnsi="Arial" w:cs="Arial"/>
            <w:noProof/>
          </w:rPr>
          <w:t>Figura 13: Gráficos de Faixa Etária e Escolaridade</w:t>
        </w:r>
        <w:r w:rsidRPr="000D4E48">
          <w:rPr>
            <w:rFonts w:ascii="Arial" w:hAnsi="Arial" w:cs="Arial"/>
            <w:noProof/>
            <w:webHidden/>
          </w:rPr>
          <w:tab/>
        </w:r>
        <w:r w:rsidRPr="000D4E48">
          <w:rPr>
            <w:rFonts w:ascii="Arial" w:hAnsi="Arial" w:cs="Arial"/>
            <w:noProof/>
            <w:webHidden/>
          </w:rPr>
          <w:fldChar w:fldCharType="begin"/>
        </w:r>
        <w:r w:rsidRPr="000D4E48">
          <w:rPr>
            <w:rFonts w:ascii="Arial" w:hAnsi="Arial" w:cs="Arial"/>
            <w:noProof/>
            <w:webHidden/>
          </w:rPr>
          <w:instrText xml:space="preserve"> PAGEREF _Toc483576169 \h </w:instrText>
        </w:r>
        <w:r w:rsidRPr="000D4E48">
          <w:rPr>
            <w:rFonts w:ascii="Arial" w:hAnsi="Arial" w:cs="Arial"/>
            <w:noProof/>
            <w:webHidden/>
          </w:rPr>
        </w:r>
        <w:r w:rsidRPr="000D4E48">
          <w:rPr>
            <w:rFonts w:ascii="Arial" w:hAnsi="Arial" w:cs="Arial"/>
            <w:noProof/>
            <w:webHidden/>
          </w:rPr>
          <w:fldChar w:fldCharType="separate"/>
        </w:r>
        <w:r w:rsidRPr="000D4E48">
          <w:rPr>
            <w:rFonts w:ascii="Arial" w:hAnsi="Arial" w:cs="Arial"/>
            <w:noProof/>
            <w:webHidden/>
          </w:rPr>
          <w:t>14</w:t>
        </w:r>
        <w:r w:rsidRPr="000D4E48">
          <w:rPr>
            <w:rFonts w:ascii="Arial" w:hAnsi="Arial" w:cs="Arial"/>
            <w:noProof/>
            <w:webHidden/>
          </w:rPr>
          <w:fldChar w:fldCharType="end"/>
        </w:r>
      </w:hyperlink>
    </w:p>
    <w:p w:rsidR="000D4E48" w:rsidRPr="000D4E48" w:rsidRDefault="000D4E48">
      <w:pPr>
        <w:pStyle w:val="ndicedeilustraes"/>
        <w:tabs>
          <w:tab w:val="right" w:leader="dot" w:pos="8494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483576170" w:history="1">
        <w:r w:rsidRPr="000D4E48">
          <w:rPr>
            <w:rStyle w:val="Hyperlink"/>
            <w:rFonts w:ascii="Arial" w:hAnsi="Arial" w:cs="Arial"/>
            <w:noProof/>
          </w:rPr>
          <w:t>Figura 14: Gráficos de Atuação Profissional e Ação social Voluntária</w:t>
        </w:r>
        <w:r w:rsidRPr="000D4E48">
          <w:rPr>
            <w:rFonts w:ascii="Arial" w:hAnsi="Arial" w:cs="Arial"/>
            <w:noProof/>
            <w:webHidden/>
          </w:rPr>
          <w:tab/>
        </w:r>
        <w:r w:rsidRPr="000D4E48">
          <w:rPr>
            <w:rFonts w:ascii="Arial" w:hAnsi="Arial" w:cs="Arial"/>
            <w:noProof/>
            <w:webHidden/>
          </w:rPr>
          <w:fldChar w:fldCharType="begin"/>
        </w:r>
        <w:r w:rsidRPr="000D4E48">
          <w:rPr>
            <w:rFonts w:ascii="Arial" w:hAnsi="Arial" w:cs="Arial"/>
            <w:noProof/>
            <w:webHidden/>
          </w:rPr>
          <w:instrText xml:space="preserve"> PAGEREF _Toc483576170 \h </w:instrText>
        </w:r>
        <w:r w:rsidRPr="000D4E48">
          <w:rPr>
            <w:rFonts w:ascii="Arial" w:hAnsi="Arial" w:cs="Arial"/>
            <w:noProof/>
            <w:webHidden/>
          </w:rPr>
        </w:r>
        <w:r w:rsidRPr="000D4E48">
          <w:rPr>
            <w:rFonts w:ascii="Arial" w:hAnsi="Arial" w:cs="Arial"/>
            <w:noProof/>
            <w:webHidden/>
          </w:rPr>
          <w:fldChar w:fldCharType="separate"/>
        </w:r>
        <w:r w:rsidRPr="000D4E48">
          <w:rPr>
            <w:rFonts w:ascii="Arial" w:hAnsi="Arial" w:cs="Arial"/>
            <w:noProof/>
            <w:webHidden/>
          </w:rPr>
          <w:t>14</w:t>
        </w:r>
        <w:r w:rsidRPr="000D4E48">
          <w:rPr>
            <w:rFonts w:ascii="Arial" w:hAnsi="Arial" w:cs="Arial"/>
            <w:noProof/>
            <w:webHidden/>
          </w:rPr>
          <w:fldChar w:fldCharType="end"/>
        </w:r>
      </w:hyperlink>
    </w:p>
    <w:p w:rsidR="000D4E48" w:rsidRPr="000D4E48" w:rsidRDefault="000D4E48">
      <w:pPr>
        <w:pStyle w:val="ndicedeilustraes"/>
        <w:tabs>
          <w:tab w:val="right" w:leader="dot" w:pos="8494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483576171" w:history="1">
        <w:r w:rsidRPr="000D4E48">
          <w:rPr>
            <w:rStyle w:val="Hyperlink"/>
            <w:rFonts w:ascii="Arial" w:hAnsi="Arial" w:cs="Arial"/>
            <w:noProof/>
          </w:rPr>
          <w:t xml:space="preserve">Figura 15: Questões 1 a 4 do questionário </w:t>
        </w:r>
        <w:r w:rsidRPr="000D4E48">
          <w:rPr>
            <w:rFonts w:ascii="Arial" w:hAnsi="Arial" w:cs="Arial"/>
            <w:noProof/>
            <w:webHidden/>
          </w:rPr>
          <w:tab/>
        </w:r>
        <w:r w:rsidRPr="000D4E48">
          <w:rPr>
            <w:rFonts w:ascii="Arial" w:hAnsi="Arial" w:cs="Arial"/>
            <w:noProof/>
            <w:webHidden/>
          </w:rPr>
          <w:fldChar w:fldCharType="begin"/>
        </w:r>
        <w:r w:rsidRPr="000D4E48">
          <w:rPr>
            <w:rFonts w:ascii="Arial" w:hAnsi="Arial" w:cs="Arial"/>
            <w:noProof/>
            <w:webHidden/>
          </w:rPr>
          <w:instrText xml:space="preserve"> PAGEREF _Toc483576171 \h </w:instrText>
        </w:r>
        <w:r w:rsidRPr="000D4E48">
          <w:rPr>
            <w:rFonts w:ascii="Arial" w:hAnsi="Arial" w:cs="Arial"/>
            <w:noProof/>
            <w:webHidden/>
          </w:rPr>
        </w:r>
        <w:r w:rsidRPr="000D4E48">
          <w:rPr>
            <w:rFonts w:ascii="Arial" w:hAnsi="Arial" w:cs="Arial"/>
            <w:noProof/>
            <w:webHidden/>
          </w:rPr>
          <w:fldChar w:fldCharType="separate"/>
        </w:r>
        <w:r w:rsidRPr="000D4E48">
          <w:rPr>
            <w:rFonts w:ascii="Arial" w:hAnsi="Arial" w:cs="Arial"/>
            <w:noProof/>
            <w:webHidden/>
          </w:rPr>
          <w:t>15</w:t>
        </w:r>
        <w:r w:rsidRPr="000D4E48">
          <w:rPr>
            <w:rFonts w:ascii="Arial" w:hAnsi="Arial" w:cs="Arial"/>
            <w:noProof/>
            <w:webHidden/>
          </w:rPr>
          <w:fldChar w:fldCharType="end"/>
        </w:r>
      </w:hyperlink>
    </w:p>
    <w:p w:rsidR="000D4E48" w:rsidRPr="000D4E48" w:rsidRDefault="000D4E48">
      <w:pPr>
        <w:pStyle w:val="ndicedeilustraes"/>
        <w:tabs>
          <w:tab w:val="right" w:leader="dot" w:pos="8494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483576172" w:history="1">
        <w:r w:rsidRPr="000D4E48">
          <w:rPr>
            <w:rStyle w:val="Hyperlink"/>
            <w:rFonts w:ascii="Arial" w:hAnsi="Arial" w:cs="Arial"/>
            <w:noProof/>
          </w:rPr>
          <w:t>Figura 16: Questão 5 a 7.</w:t>
        </w:r>
        <w:r w:rsidRPr="000D4E48">
          <w:rPr>
            <w:rFonts w:ascii="Arial" w:hAnsi="Arial" w:cs="Arial"/>
            <w:noProof/>
            <w:webHidden/>
          </w:rPr>
          <w:tab/>
        </w:r>
        <w:r w:rsidRPr="000D4E48">
          <w:rPr>
            <w:rFonts w:ascii="Arial" w:hAnsi="Arial" w:cs="Arial"/>
            <w:noProof/>
            <w:webHidden/>
          </w:rPr>
          <w:fldChar w:fldCharType="begin"/>
        </w:r>
        <w:r w:rsidRPr="000D4E48">
          <w:rPr>
            <w:rFonts w:ascii="Arial" w:hAnsi="Arial" w:cs="Arial"/>
            <w:noProof/>
            <w:webHidden/>
          </w:rPr>
          <w:instrText xml:space="preserve"> PAGEREF _Toc483576172 \h </w:instrText>
        </w:r>
        <w:r w:rsidRPr="000D4E48">
          <w:rPr>
            <w:rFonts w:ascii="Arial" w:hAnsi="Arial" w:cs="Arial"/>
            <w:noProof/>
            <w:webHidden/>
          </w:rPr>
        </w:r>
        <w:r w:rsidRPr="000D4E48">
          <w:rPr>
            <w:rFonts w:ascii="Arial" w:hAnsi="Arial" w:cs="Arial"/>
            <w:noProof/>
            <w:webHidden/>
          </w:rPr>
          <w:fldChar w:fldCharType="separate"/>
        </w:r>
        <w:r w:rsidRPr="000D4E48">
          <w:rPr>
            <w:rFonts w:ascii="Arial" w:hAnsi="Arial" w:cs="Arial"/>
            <w:noProof/>
            <w:webHidden/>
          </w:rPr>
          <w:t>15</w:t>
        </w:r>
        <w:r w:rsidRPr="000D4E48">
          <w:rPr>
            <w:rFonts w:ascii="Arial" w:hAnsi="Arial" w:cs="Arial"/>
            <w:noProof/>
            <w:webHidden/>
          </w:rPr>
          <w:fldChar w:fldCharType="end"/>
        </w:r>
      </w:hyperlink>
    </w:p>
    <w:p w:rsidR="000D4E48" w:rsidRPr="000D4E48" w:rsidRDefault="000D4E48">
      <w:pPr>
        <w:pStyle w:val="ndicedeilustraes"/>
        <w:tabs>
          <w:tab w:val="right" w:leader="dot" w:pos="8494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483576173" w:history="1">
        <w:r w:rsidRPr="000D4E48">
          <w:rPr>
            <w:rStyle w:val="Hyperlink"/>
            <w:rFonts w:ascii="Arial" w:hAnsi="Arial" w:cs="Arial"/>
            <w:noProof/>
          </w:rPr>
          <w:t>Figura 17: Pergunta: Você considera a sua cidade criativa?</w:t>
        </w:r>
        <w:r w:rsidRPr="000D4E48">
          <w:rPr>
            <w:rFonts w:ascii="Arial" w:hAnsi="Arial" w:cs="Arial"/>
            <w:noProof/>
            <w:webHidden/>
          </w:rPr>
          <w:tab/>
        </w:r>
        <w:r w:rsidRPr="000D4E48">
          <w:rPr>
            <w:rFonts w:ascii="Arial" w:hAnsi="Arial" w:cs="Arial"/>
            <w:noProof/>
            <w:webHidden/>
          </w:rPr>
          <w:fldChar w:fldCharType="begin"/>
        </w:r>
        <w:r w:rsidRPr="000D4E48">
          <w:rPr>
            <w:rFonts w:ascii="Arial" w:hAnsi="Arial" w:cs="Arial"/>
            <w:noProof/>
            <w:webHidden/>
          </w:rPr>
          <w:instrText xml:space="preserve"> PAGEREF _Toc483576173 \h </w:instrText>
        </w:r>
        <w:r w:rsidRPr="000D4E48">
          <w:rPr>
            <w:rFonts w:ascii="Arial" w:hAnsi="Arial" w:cs="Arial"/>
            <w:noProof/>
            <w:webHidden/>
          </w:rPr>
        </w:r>
        <w:r w:rsidRPr="000D4E48">
          <w:rPr>
            <w:rFonts w:ascii="Arial" w:hAnsi="Arial" w:cs="Arial"/>
            <w:noProof/>
            <w:webHidden/>
          </w:rPr>
          <w:fldChar w:fldCharType="separate"/>
        </w:r>
        <w:r w:rsidRPr="000D4E48">
          <w:rPr>
            <w:rFonts w:ascii="Arial" w:hAnsi="Arial" w:cs="Arial"/>
            <w:noProof/>
            <w:webHidden/>
          </w:rPr>
          <w:t>16</w:t>
        </w:r>
        <w:r w:rsidRPr="000D4E48">
          <w:rPr>
            <w:rFonts w:ascii="Arial" w:hAnsi="Arial" w:cs="Arial"/>
            <w:noProof/>
            <w:webHidden/>
          </w:rPr>
          <w:fldChar w:fldCharType="end"/>
        </w:r>
      </w:hyperlink>
    </w:p>
    <w:p w:rsidR="000D4E48" w:rsidRPr="000D4E48" w:rsidRDefault="000D4E48">
      <w:pPr>
        <w:pStyle w:val="ndicedeilustraes"/>
        <w:tabs>
          <w:tab w:val="right" w:leader="dot" w:pos="8494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483576174" w:history="1">
        <w:r w:rsidRPr="000D4E48">
          <w:rPr>
            <w:rStyle w:val="Hyperlink"/>
            <w:rFonts w:ascii="Arial" w:hAnsi="Arial" w:cs="Arial"/>
            <w:noProof/>
          </w:rPr>
          <w:t>Figura 18: Gráficos de Faixa etária e escolaridade – Polo Ribeirão Preto</w:t>
        </w:r>
        <w:r w:rsidRPr="000D4E48">
          <w:rPr>
            <w:rFonts w:ascii="Arial" w:hAnsi="Arial" w:cs="Arial"/>
            <w:noProof/>
            <w:webHidden/>
          </w:rPr>
          <w:tab/>
        </w:r>
        <w:r w:rsidRPr="000D4E48">
          <w:rPr>
            <w:rFonts w:ascii="Arial" w:hAnsi="Arial" w:cs="Arial"/>
            <w:noProof/>
            <w:webHidden/>
          </w:rPr>
          <w:fldChar w:fldCharType="begin"/>
        </w:r>
        <w:r w:rsidRPr="000D4E48">
          <w:rPr>
            <w:rFonts w:ascii="Arial" w:hAnsi="Arial" w:cs="Arial"/>
            <w:noProof/>
            <w:webHidden/>
          </w:rPr>
          <w:instrText xml:space="preserve"> PAGEREF _Toc483576174 \h </w:instrText>
        </w:r>
        <w:r w:rsidRPr="000D4E48">
          <w:rPr>
            <w:rFonts w:ascii="Arial" w:hAnsi="Arial" w:cs="Arial"/>
            <w:noProof/>
            <w:webHidden/>
          </w:rPr>
        </w:r>
        <w:r w:rsidRPr="000D4E48">
          <w:rPr>
            <w:rFonts w:ascii="Arial" w:hAnsi="Arial" w:cs="Arial"/>
            <w:noProof/>
            <w:webHidden/>
          </w:rPr>
          <w:fldChar w:fldCharType="separate"/>
        </w:r>
        <w:r w:rsidRPr="000D4E48">
          <w:rPr>
            <w:rFonts w:ascii="Arial" w:hAnsi="Arial" w:cs="Arial"/>
            <w:noProof/>
            <w:webHidden/>
          </w:rPr>
          <w:t>16</w:t>
        </w:r>
        <w:r w:rsidRPr="000D4E48">
          <w:rPr>
            <w:rFonts w:ascii="Arial" w:hAnsi="Arial" w:cs="Arial"/>
            <w:noProof/>
            <w:webHidden/>
          </w:rPr>
          <w:fldChar w:fldCharType="end"/>
        </w:r>
      </w:hyperlink>
    </w:p>
    <w:p w:rsidR="000D4E48" w:rsidRPr="000D4E48" w:rsidRDefault="000D4E48">
      <w:pPr>
        <w:pStyle w:val="ndicedeilustraes"/>
        <w:tabs>
          <w:tab w:val="right" w:leader="dot" w:pos="8494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483576175" w:history="1">
        <w:r w:rsidRPr="000D4E48">
          <w:rPr>
            <w:rStyle w:val="Hyperlink"/>
            <w:rFonts w:ascii="Arial" w:hAnsi="Arial" w:cs="Arial"/>
            <w:noProof/>
          </w:rPr>
          <w:t>Figura 19:  Gráficos de área de atuação e ação social voluntária</w:t>
        </w:r>
        <w:r w:rsidRPr="000D4E48">
          <w:rPr>
            <w:rFonts w:ascii="Arial" w:hAnsi="Arial" w:cs="Arial"/>
            <w:noProof/>
            <w:webHidden/>
          </w:rPr>
          <w:tab/>
        </w:r>
        <w:r w:rsidRPr="000D4E48">
          <w:rPr>
            <w:rFonts w:ascii="Arial" w:hAnsi="Arial" w:cs="Arial"/>
            <w:noProof/>
            <w:webHidden/>
          </w:rPr>
          <w:fldChar w:fldCharType="begin"/>
        </w:r>
        <w:r w:rsidRPr="000D4E48">
          <w:rPr>
            <w:rFonts w:ascii="Arial" w:hAnsi="Arial" w:cs="Arial"/>
            <w:noProof/>
            <w:webHidden/>
          </w:rPr>
          <w:instrText xml:space="preserve"> PAGEREF _Toc483576175 \h </w:instrText>
        </w:r>
        <w:r w:rsidRPr="000D4E48">
          <w:rPr>
            <w:rFonts w:ascii="Arial" w:hAnsi="Arial" w:cs="Arial"/>
            <w:noProof/>
            <w:webHidden/>
          </w:rPr>
        </w:r>
        <w:r w:rsidRPr="000D4E48">
          <w:rPr>
            <w:rFonts w:ascii="Arial" w:hAnsi="Arial" w:cs="Arial"/>
            <w:noProof/>
            <w:webHidden/>
          </w:rPr>
          <w:fldChar w:fldCharType="separate"/>
        </w:r>
        <w:r w:rsidRPr="000D4E48">
          <w:rPr>
            <w:rFonts w:ascii="Arial" w:hAnsi="Arial" w:cs="Arial"/>
            <w:noProof/>
            <w:webHidden/>
          </w:rPr>
          <w:t>17</w:t>
        </w:r>
        <w:r w:rsidRPr="000D4E48">
          <w:rPr>
            <w:rFonts w:ascii="Arial" w:hAnsi="Arial" w:cs="Arial"/>
            <w:noProof/>
            <w:webHidden/>
          </w:rPr>
          <w:fldChar w:fldCharType="end"/>
        </w:r>
      </w:hyperlink>
    </w:p>
    <w:p w:rsidR="000D4E48" w:rsidRPr="000D4E48" w:rsidRDefault="000D4E48">
      <w:pPr>
        <w:pStyle w:val="ndicedeilustraes"/>
        <w:tabs>
          <w:tab w:val="right" w:leader="dot" w:pos="8494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483576176" w:history="1">
        <w:r w:rsidRPr="000D4E48">
          <w:rPr>
            <w:rStyle w:val="Hyperlink"/>
            <w:rFonts w:ascii="Arial" w:hAnsi="Arial" w:cs="Arial"/>
            <w:noProof/>
          </w:rPr>
          <w:t>Figura 20: Total de Respondentes por Polo</w:t>
        </w:r>
        <w:r w:rsidRPr="000D4E48">
          <w:rPr>
            <w:rFonts w:ascii="Arial" w:hAnsi="Arial" w:cs="Arial"/>
            <w:noProof/>
            <w:webHidden/>
          </w:rPr>
          <w:tab/>
        </w:r>
        <w:r w:rsidRPr="000D4E48">
          <w:rPr>
            <w:rFonts w:ascii="Arial" w:hAnsi="Arial" w:cs="Arial"/>
            <w:noProof/>
            <w:webHidden/>
          </w:rPr>
          <w:fldChar w:fldCharType="begin"/>
        </w:r>
        <w:r w:rsidRPr="000D4E48">
          <w:rPr>
            <w:rFonts w:ascii="Arial" w:hAnsi="Arial" w:cs="Arial"/>
            <w:noProof/>
            <w:webHidden/>
          </w:rPr>
          <w:instrText xml:space="preserve"> PAGEREF _Toc483576176 \h </w:instrText>
        </w:r>
        <w:r w:rsidRPr="000D4E48">
          <w:rPr>
            <w:rFonts w:ascii="Arial" w:hAnsi="Arial" w:cs="Arial"/>
            <w:noProof/>
            <w:webHidden/>
          </w:rPr>
        </w:r>
        <w:r w:rsidRPr="000D4E48">
          <w:rPr>
            <w:rFonts w:ascii="Arial" w:hAnsi="Arial" w:cs="Arial"/>
            <w:noProof/>
            <w:webHidden/>
          </w:rPr>
          <w:fldChar w:fldCharType="separate"/>
        </w:r>
        <w:r w:rsidRPr="000D4E48">
          <w:rPr>
            <w:rFonts w:ascii="Arial" w:hAnsi="Arial" w:cs="Arial"/>
            <w:noProof/>
            <w:webHidden/>
          </w:rPr>
          <w:t>17</w:t>
        </w:r>
        <w:r w:rsidRPr="000D4E48">
          <w:rPr>
            <w:rFonts w:ascii="Arial" w:hAnsi="Arial" w:cs="Arial"/>
            <w:noProof/>
            <w:webHidden/>
          </w:rPr>
          <w:fldChar w:fldCharType="end"/>
        </w:r>
      </w:hyperlink>
    </w:p>
    <w:p w:rsidR="000D4E48" w:rsidRPr="000D4E48" w:rsidRDefault="000D4E48">
      <w:pPr>
        <w:pStyle w:val="ndicedeilustraes"/>
        <w:tabs>
          <w:tab w:val="right" w:leader="dot" w:pos="8494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483576177" w:history="1">
        <w:r w:rsidRPr="000D4E48">
          <w:rPr>
            <w:rStyle w:val="Hyperlink"/>
            <w:rFonts w:ascii="Arial" w:hAnsi="Arial" w:cs="Arial"/>
            <w:noProof/>
          </w:rPr>
          <w:t>Figura 21: Participantes do Seminário Identidades Culturais por município</w:t>
        </w:r>
        <w:r w:rsidRPr="000D4E48">
          <w:rPr>
            <w:rFonts w:ascii="Arial" w:hAnsi="Arial" w:cs="Arial"/>
            <w:noProof/>
            <w:webHidden/>
          </w:rPr>
          <w:tab/>
        </w:r>
        <w:r w:rsidRPr="000D4E48">
          <w:rPr>
            <w:rFonts w:ascii="Arial" w:hAnsi="Arial" w:cs="Arial"/>
            <w:noProof/>
            <w:webHidden/>
          </w:rPr>
          <w:fldChar w:fldCharType="begin"/>
        </w:r>
        <w:r w:rsidRPr="000D4E48">
          <w:rPr>
            <w:rFonts w:ascii="Arial" w:hAnsi="Arial" w:cs="Arial"/>
            <w:noProof/>
            <w:webHidden/>
          </w:rPr>
          <w:instrText xml:space="preserve"> PAGEREF _Toc483576177 \h </w:instrText>
        </w:r>
        <w:r w:rsidRPr="000D4E48">
          <w:rPr>
            <w:rFonts w:ascii="Arial" w:hAnsi="Arial" w:cs="Arial"/>
            <w:noProof/>
            <w:webHidden/>
          </w:rPr>
        </w:r>
        <w:r w:rsidRPr="000D4E48">
          <w:rPr>
            <w:rFonts w:ascii="Arial" w:hAnsi="Arial" w:cs="Arial"/>
            <w:noProof/>
            <w:webHidden/>
          </w:rPr>
          <w:fldChar w:fldCharType="separate"/>
        </w:r>
        <w:r w:rsidRPr="000D4E48">
          <w:rPr>
            <w:rFonts w:ascii="Arial" w:hAnsi="Arial" w:cs="Arial"/>
            <w:noProof/>
            <w:webHidden/>
          </w:rPr>
          <w:t>18</w:t>
        </w:r>
        <w:r w:rsidRPr="000D4E48">
          <w:rPr>
            <w:rFonts w:ascii="Arial" w:hAnsi="Arial" w:cs="Arial"/>
            <w:noProof/>
            <w:webHidden/>
          </w:rPr>
          <w:fldChar w:fldCharType="end"/>
        </w:r>
      </w:hyperlink>
    </w:p>
    <w:p w:rsidR="000D4E48" w:rsidRDefault="000D4E48">
      <w:pPr>
        <w:spacing w:after="160" w:line="259" w:lineRule="auto"/>
        <w:rPr>
          <w:rFonts w:ascii="Arial" w:eastAsia="Batang" w:hAnsi="Arial" w:cs="Arial"/>
        </w:rPr>
      </w:pPr>
      <w:r w:rsidRPr="000D4E48">
        <w:rPr>
          <w:rFonts w:ascii="Arial" w:eastAsia="Batang" w:hAnsi="Arial" w:cs="Arial"/>
        </w:rPr>
        <w:fldChar w:fldCharType="end"/>
      </w:r>
    </w:p>
    <w:p w:rsidR="000D4E48" w:rsidRDefault="000D4E48">
      <w:pPr>
        <w:spacing w:after="160" w:line="259" w:lineRule="auto"/>
        <w:rPr>
          <w:rFonts w:ascii="Arial" w:eastAsia="Batang" w:hAnsi="Arial" w:cs="Arial"/>
        </w:rPr>
      </w:pPr>
      <w:r>
        <w:rPr>
          <w:rFonts w:ascii="Arial" w:eastAsia="Batang" w:hAnsi="Arial" w:cs="Arial"/>
        </w:rPr>
        <w:br w:type="page"/>
      </w:r>
    </w:p>
    <w:sdt>
      <w:sdtPr>
        <w:rPr>
          <w:rFonts w:ascii="Arial" w:hAnsi="Arial" w:cs="Arial"/>
          <w:sz w:val="24"/>
          <w:szCs w:val="24"/>
        </w:rPr>
        <w:id w:val="-1732689501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Cs w:val="20"/>
        </w:rPr>
      </w:sdtEndPr>
      <w:sdtContent>
        <w:p w:rsidR="000D4E48" w:rsidRPr="000D4E48" w:rsidRDefault="000D4E48">
          <w:pPr>
            <w:pStyle w:val="CabealhodoSumrio"/>
            <w:rPr>
              <w:rFonts w:ascii="Arial" w:hAnsi="Arial" w:cs="Arial"/>
              <w:b/>
              <w:color w:val="auto"/>
              <w:sz w:val="24"/>
              <w:szCs w:val="24"/>
            </w:rPr>
          </w:pPr>
          <w:r w:rsidRPr="000D4E48">
            <w:rPr>
              <w:rFonts w:ascii="Arial" w:hAnsi="Arial" w:cs="Arial"/>
              <w:b/>
              <w:color w:val="auto"/>
              <w:sz w:val="24"/>
              <w:szCs w:val="24"/>
            </w:rPr>
            <w:t>SUMÁRIO</w:t>
          </w:r>
        </w:p>
        <w:p w:rsidR="000D4E48" w:rsidRPr="000D4E48" w:rsidRDefault="000D4E48">
          <w:pPr>
            <w:pStyle w:val="Sumrio1"/>
            <w:tabs>
              <w:tab w:val="right" w:leader="dot" w:pos="8494"/>
            </w:tabs>
            <w:rPr>
              <w:rFonts w:ascii="Arial" w:hAnsi="Arial" w:cs="Arial"/>
              <w:noProof/>
              <w:szCs w:val="24"/>
            </w:rPr>
          </w:pPr>
          <w:r w:rsidRPr="000D4E48">
            <w:rPr>
              <w:rFonts w:ascii="Arial" w:hAnsi="Arial" w:cs="Arial"/>
              <w:szCs w:val="24"/>
            </w:rPr>
            <w:fldChar w:fldCharType="begin"/>
          </w:r>
          <w:r w:rsidRPr="000D4E48">
            <w:rPr>
              <w:rFonts w:ascii="Arial" w:hAnsi="Arial" w:cs="Arial"/>
              <w:szCs w:val="24"/>
            </w:rPr>
            <w:instrText xml:space="preserve"> TOC \o "1-3" \h \z \u </w:instrText>
          </w:r>
          <w:r w:rsidRPr="000D4E48">
            <w:rPr>
              <w:rFonts w:ascii="Arial" w:hAnsi="Arial" w:cs="Arial"/>
              <w:szCs w:val="24"/>
            </w:rPr>
            <w:fldChar w:fldCharType="separate"/>
          </w:r>
          <w:hyperlink w:anchor="_Toc483576219" w:history="1">
            <w:r w:rsidRPr="000D4E48">
              <w:rPr>
                <w:rStyle w:val="Hyperlink"/>
                <w:rFonts w:ascii="Arial" w:eastAsia="Batang" w:hAnsi="Arial" w:cs="Arial"/>
                <w:noProof/>
                <w:szCs w:val="24"/>
              </w:rPr>
              <w:t>I – PROCESSO DE DESENVOLVIMENTO E A EXECUÇÃO DO PROJETO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_Toc483576219 \h </w:instrTex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>4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D4E48" w:rsidRPr="000D4E48" w:rsidRDefault="000D4E48">
          <w:pPr>
            <w:pStyle w:val="Sumrio2"/>
            <w:tabs>
              <w:tab w:val="left" w:pos="880"/>
              <w:tab w:val="right" w:leader="dot" w:pos="8494"/>
            </w:tabs>
            <w:rPr>
              <w:rFonts w:ascii="Arial" w:hAnsi="Arial" w:cs="Arial"/>
              <w:noProof/>
              <w:szCs w:val="24"/>
            </w:rPr>
          </w:pPr>
          <w:hyperlink w:anchor="_Toc483576220" w:history="1">
            <w:r w:rsidRPr="000D4E48">
              <w:rPr>
                <w:rStyle w:val="Hyperlink"/>
                <w:rFonts w:ascii="Arial" w:eastAsia="Batang" w:hAnsi="Arial" w:cs="Arial"/>
                <w:noProof/>
                <w:szCs w:val="24"/>
              </w:rPr>
              <w:t>1.1.</w:t>
            </w:r>
            <w:r w:rsidRPr="000D4E48">
              <w:rPr>
                <w:rFonts w:ascii="Arial" w:hAnsi="Arial" w:cs="Arial"/>
                <w:noProof/>
                <w:szCs w:val="24"/>
              </w:rPr>
              <w:tab/>
            </w:r>
            <w:r w:rsidRPr="000D4E48">
              <w:rPr>
                <w:rStyle w:val="Hyperlink"/>
                <w:rFonts w:ascii="Arial" w:eastAsia="Batang" w:hAnsi="Arial" w:cs="Arial"/>
                <w:noProof/>
                <w:szCs w:val="24"/>
              </w:rPr>
              <w:t>DEFINIÇÃO DA EQUIPE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_Toc483576220 \h </w:instrTex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>4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D4E48" w:rsidRPr="000D4E48" w:rsidRDefault="000D4E48">
          <w:pPr>
            <w:pStyle w:val="Sumrio2"/>
            <w:tabs>
              <w:tab w:val="left" w:pos="880"/>
              <w:tab w:val="right" w:leader="dot" w:pos="8494"/>
            </w:tabs>
            <w:rPr>
              <w:rFonts w:ascii="Arial" w:hAnsi="Arial" w:cs="Arial"/>
              <w:noProof/>
              <w:szCs w:val="24"/>
            </w:rPr>
          </w:pPr>
          <w:hyperlink w:anchor="_Toc483576221" w:history="1">
            <w:r w:rsidRPr="000D4E48">
              <w:rPr>
                <w:rStyle w:val="Hyperlink"/>
                <w:rFonts w:ascii="Arial" w:eastAsia="Batang" w:hAnsi="Arial" w:cs="Arial"/>
                <w:noProof/>
                <w:szCs w:val="24"/>
              </w:rPr>
              <w:t>1.2.</w:t>
            </w:r>
            <w:r w:rsidRPr="000D4E48">
              <w:rPr>
                <w:rFonts w:ascii="Arial" w:hAnsi="Arial" w:cs="Arial"/>
                <w:noProof/>
                <w:szCs w:val="24"/>
              </w:rPr>
              <w:tab/>
            </w:r>
            <w:r w:rsidRPr="000D4E48">
              <w:rPr>
                <w:rStyle w:val="Hyperlink"/>
                <w:rFonts w:ascii="Arial" w:eastAsia="Batang" w:hAnsi="Arial" w:cs="Arial"/>
                <w:noProof/>
                <w:szCs w:val="24"/>
              </w:rPr>
              <w:t>METODOLOGIA EMPREGADA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_Toc483576221 \h </w:instrTex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>5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D4E48" w:rsidRPr="000D4E48" w:rsidRDefault="000D4E48">
          <w:pPr>
            <w:pStyle w:val="Sumrio1"/>
            <w:tabs>
              <w:tab w:val="right" w:leader="dot" w:pos="8494"/>
            </w:tabs>
            <w:rPr>
              <w:rFonts w:ascii="Arial" w:hAnsi="Arial" w:cs="Arial"/>
              <w:noProof/>
              <w:szCs w:val="24"/>
            </w:rPr>
          </w:pPr>
          <w:hyperlink w:anchor="_Toc483576222" w:history="1">
            <w:r w:rsidRPr="000D4E48">
              <w:rPr>
                <w:rStyle w:val="Hyperlink"/>
                <w:rFonts w:ascii="Arial" w:eastAsia="Batang" w:hAnsi="Arial" w:cs="Arial"/>
                <w:noProof/>
                <w:szCs w:val="24"/>
              </w:rPr>
              <w:t>II – DESCREVER AS ATIVIDADES EXECUTADAS, COM INFORMAÇÕES DE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_Toc483576222 \h </w:instrTex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>8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D4E48" w:rsidRPr="000D4E48" w:rsidRDefault="000D4E48">
          <w:pPr>
            <w:pStyle w:val="Sumrio2"/>
            <w:tabs>
              <w:tab w:val="left" w:pos="880"/>
              <w:tab w:val="right" w:leader="dot" w:pos="8494"/>
            </w:tabs>
            <w:rPr>
              <w:rFonts w:ascii="Arial" w:hAnsi="Arial" w:cs="Arial"/>
              <w:noProof/>
              <w:szCs w:val="24"/>
            </w:rPr>
          </w:pPr>
          <w:hyperlink w:anchor="_Toc483576223" w:history="1">
            <w:r w:rsidRPr="000D4E48">
              <w:rPr>
                <w:rStyle w:val="Hyperlink"/>
                <w:rFonts w:ascii="Arial" w:eastAsia="Batang" w:hAnsi="Arial" w:cs="Arial"/>
                <w:noProof/>
                <w:szCs w:val="24"/>
              </w:rPr>
              <w:t>2.1.</w:t>
            </w:r>
            <w:r w:rsidRPr="000D4E48">
              <w:rPr>
                <w:rFonts w:ascii="Arial" w:hAnsi="Arial" w:cs="Arial"/>
                <w:noProof/>
                <w:szCs w:val="24"/>
              </w:rPr>
              <w:tab/>
            </w:r>
            <w:r w:rsidRPr="000D4E48">
              <w:rPr>
                <w:rStyle w:val="Hyperlink"/>
                <w:rFonts w:ascii="Arial" w:eastAsia="Batang" w:hAnsi="Arial" w:cs="Arial"/>
                <w:noProof/>
                <w:szCs w:val="24"/>
              </w:rPr>
              <w:t>DATAS DOS SEMINÁRIOS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_Toc483576223 \h </w:instrTex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>8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  <w:bookmarkStart w:id="0" w:name="_GoBack"/>
          <w:bookmarkEnd w:id="0"/>
        </w:p>
        <w:p w:rsidR="000D4E48" w:rsidRPr="000D4E48" w:rsidRDefault="000D4E48">
          <w:pPr>
            <w:pStyle w:val="Sumrio2"/>
            <w:tabs>
              <w:tab w:val="right" w:leader="dot" w:pos="8494"/>
            </w:tabs>
            <w:rPr>
              <w:rFonts w:ascii="Arial" w:hAnsi="Arial" w:cs="Arial"/>
              <w:noProof/>
              <w:szCs w:val="24"/>
            </w:rPr>
          </w:pPr>
          <w:hyperlink w:anchor="_Toc483576224" w:history="1">
            <w:r w:rsidRPr="000D4E48">
              <w:rPr>
                <w:rStyle w:val="Hyperlink"/>
                <w:rFonts w:ascii="Arial" w:eastAsia="Batang" w:hAnsi="Arial" w:cs="Arial"/>
                <w:noProof/>
                <w:szCs w:val="24"/>
              </w:rPr>
              <w:t>07 DE ABRIL DE 2017: SEMINÁRIO IDENTIDADES CULTURAIS: EM BUSCA DAS CIDADES CRIATIVAS EM SANTO ANTÔNIO DA ALEGRIA.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_Toc483576224 \h </w:instrTex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>8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D4E48" w:rsidRPr="000D4E48" w:rsidRDefault="000D4E48">
          <w:pPr>
            <w:pStyle w:val="Sumrio2"/>
            <w:tabs>
              <w:tab w:val="left" w:pos="880"/>
              <w:tab w:val="right" w:leader="dot" w:pos="8494"/>
            </w:tabs>
            <w:rPr>
              <w:rFonts w:ascii="Arial" w:hAnsi="Arial" w:cs="Arial"/>
              <w:noProof/>
              <w:szCs w:val="24"/>
            </w:rPr>
          </w:pPr>
          <w:hyperlink w:anchor="_Toc483576225" w:history="1">
            <w:r w:rsidRPr="000D4E48">
              <w:rPr>
                <w:rStyle w:val="Hyperlink"/>
                <w:rFonts w:ascii="Arial" w:eastAsia="Batang" w:hAnsi="Arial" w:cs="Arial"/>
                <w:noProof/>
                <w:szCs w:val="24"/>
              </w:rPr>
              <w:t>2.2.</w:t>
            </w:r>
            <w:r w:rsidRPr="000D4E48">
              <w:rPr>
                <w:rFonts w:ascii="Arial" w:hAnsi="Arial" w:cs="Arial"/>
                <w:noProof/>
                <w:szCs w:val="24"/>
              </w:rPr>
              <w:tab/>
            </w:r>
            <w:r w:rsidRPr="000D4E48">
              <w:rPr>
                <w:rStyle w:val="Hyperlink"/>
                <w:rFonts w:ascii="Arial" w:eastAsia="Batang" w:hAnsi="Arial" w:cs="Arial"/>
                <w:noProof/>
                <w:szCs w:val="24"/>
              </w:rPr>
              <w:t>LOCAIS DE REALIZAÇÃO DOS SEMINÁRIOS (DECLARAÇÕES EM ANEXO)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_Toc483576225 \h </w:instrTex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>9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D4E48" w:rsidRPr="000D4E48" w:rsidRDefault="000D4E48">
          <w:pPr>
            <w:pStyle w:val="Sumrio2"/>
            <w:tabs>
              <w:tab w:val="left" w:pos="880"/>
              <w:tab w:val="right" w:leader="dot" w:pos="8494"/>
            </w:tabs>
            <w:rPr>
              <w:rFonts w:ascii="Arial" w:hAnsi="Arial" w:cs="Arial"/>
              <w:noProof/>
              <w:szCs w:val="24"/>
            </w:rPr>
          </w:pPr>
          <w:hyperlink w:anchor="_Toc483576226" w:history="1">
            <w:r w:rsidRPr="000D4E48">
              <w:rPr>
                <w:rStyle w:val="Hyperlink"/>
                <w:rFonts w:ascii="Arial" w:eastAsia="Batang" w:hAnsi="Arial" w:cs="Arial"/>
                <w:noProof/>
                <w:szCs w:val="24"/>
              </w:rPr>
              <w:t>2.3.</w:t>
            </w:r>
            <w:r w:rsidRPr="000D4E48">
              <w:rPr>
                <w:rFonts w:ascii="Arial" w:hAnsi="Arial" w:cs="Arial"/>
                <w:noProof/>
                <w:szCs w:val="24"/>
              </w:rPr>
              <w:tab/>
            </w:r>
            <w:r w:rsidRPr="000D4E48">
              <w:rPr>
                <w:rStyle w:val="Hyperlink"/>
                <w:rFonts w:ascii="Arial" w:eastAsia="Batang" w:hAnsi="Arial" w:cs="Arial"/>
                <w:noProof/>
                <w:szCs w:val="24"/>
              </w:rPr>
              <w:t>QUANTIDADE DE PÚBLICO: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_Toc483576226 \h </w:instrTex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>10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D4E48" w:rsidRPr="000D4E48" w:rsidRDefault="000D4E48">
          <w:pPr>
            <w:pStyle w:val="Sumrio2"/>
            <w:tabs>
              <w:tab w:val="left" w:pos="880"/>
              <w:tab w:val="right" w:leader="dot" w:pos="8494"/>
            </w:tabs>
            <w:rPr>
              <w:rFonts w:ascii="Arial" w:hAnsi="Arial" w:cs="Arial"/>
              <w:noProof/>
              <w:szCs w:val="24"/>
            </w:rPr>
          </w:pPr>
          <w:hyperlink w:anchor="_Toc483576227" w:history="1">
            <w:r w:rsidRPr="000D4E48">
              <w:rPr>
                <w:rStyle w:val="Hyperlink"/>
                <w:rFonts w:ascii="Arial" w:eastAsia="Batang" w:hAnsi="Arial" w:cs="Arial"/>
                <w:noProof/>
                <w:szCs w:val="24"/>
              </w:rPr>
              <w:t>2.4.</w:t>
            </w:r>
            <w:r w:rsidRPr="000D4E48">
              <w:rPr>
                <w:rFonts w:ascii="Arial" w:hAnsi="Arial" w:cs="Arial"/>
                <w:noProof/>
                <w:szCs w:val="24"/>
              </w:rPr>
              <w:tab/>
            </w:r>
            <w:r w:rsidRPr="000D4E48">
              <w:rPr>
                <w:rStyle w:val="Hyperlink"/>
                <w:rFonts w:ascii="Arial" w:eastAsia="Batang" w:hAnsi="Arial" w:cs="Arial"/>
                <w:noProof/>
                <w:szCs w:val="24"/>
              </w:rPr>
              <w:t>RESULTADOS DO QUESTIONÁRIO DE IMPACTO APLICADO AO PÚBLICO OUVINTE DOS SEMINÁRIOS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_Toc483576227 \h </w:instrTex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D4E48" w:rsidRPr="000D4E48" w:rsidRDefault="000D4E48">
          <w:pPr>
            <w:pStyle w:val="Sumrio3"/>
            <w:tabs>
              <w:tab w:val="right" w:leader="dot" w:pos="8494"/>
            </w:tabs>
            <w:rPr>
              <w:rFonts w:ascii="Arial" w:hAnsi="Arial" w:cs="Arial"/>
              <w:noProof/>
              <w:szCs w:val="24"/>
            </w:rPr>
          </w:pPr>
          <w:hyperlink w:anchor="_Toc483576228" w:history="1">
            <w:r w:rsidRPr="000D4E48">
              <w:rPr>
                <w:rStyle w:val="Hyperlink"/>
                <w:rFonts w:ascii="Arial" w:eastAsia="Batang" w:hAnsi="Arial" w:cs="Arial"/>
                <w:noProof/>
                <w:szCs w:val="24"/>
              </w:rPr>
              <w:t>POLO SANTO ANTÔNIO DA ALEGRIA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_Toc483576228 \h </w:instrTex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D4E48" w:rsidRPr="000D4E48" w:rsidRDefault="000D4E48">
          <w:pPr>
            <w:pStyle w:val="Sumrio3"/>
            <w:tabs>
              <w:tab w:val="right" w:leader="dot" w:pos="8494"/>
            </w:tabs>
            <w:rPr>
              <w:rFonts w:ascii="Arial" w:hAnsi="Arial" w:cs="Arial"/>
              <w:noProof/>
              <w:szCs w:val="24"/>
            </w:rPr>
          </w:pPr>
          <w:hyperlink w:anchor="_Toc483576229" w:history="1">
            <w:r w:rsidRPr="000D4E48">
              <w:rPr>
                <w:rStyle w:val="Hyperlink"/>
                <w:rFonts w:ascii="Arial" w:eastAsia="Batang" w:hAnsi="Arial" w:cs="Arial"/>
                <w:bCs/>
                <w:noProof/>
                <w:szCs w:val="24"/>
                <w:lang w:eastAsia="ar-SA"/>
              </w:rPr>
              <w:t>POLO RIBEIRÃO PRETO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_Toc483576229 \h </w:instrTex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>16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D4E48" w:rsidRPr="000D4E48" w:rsidRDefault="000D4E48">
          <w:pPr>
            <w:pStyle w:val="Sumrio3"/>
            <w:tabs>
              <w:tab w:val="right" w:leader="dot" w:pos="8494"/>
            </w:tabs>
            <w:rPr>
              <w:rFonts w:ascii="Arial" w:hAnsi="Arial" w:cs="Arial"/>
              <w:noProof/>
              <w:szCs w:val="24"/>
            </w:rPr>
          </w:pPr>
          <w:hyperlink w:anchor="_Toc483576230" w:history="1">
            <w:r w:rsidRPr="000D4E48">
              <w:rPr>
                <w:rStyle w:val="Hyperlink"/>
                <w:rFonts w:ascii="Arial" w:eastAsia="Batang" w:hAnsi="Arial" w:cs="Arial"/>
                <w:noProof/>
                <w:szCs w:val="24"/>
              </w:rPr>
              <w:t>CONSIDERAÇÕES GERAIS SOBRE OS 03 POLOS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_Toc483576230 \h </w:instrTex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>17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D4E48" w:rsidRPr="000D4E48" w:rsidRDefault="000D4E48">
          <w:pPr>
            <w:pStyle w:val="Sumrio1"/>
            <w:tabs>
              <w:tab w:val="right" w:leader="dot" w:pos="8494"/>
            </w:tabs>
            <w:rPr>
              <w:rFonts w:ascii="Arial" w:hAnsi="Arial" w:cs="Arial"/>
              <w:noProof/>
              <w:szCs w:val="24"/>
            </w:rPr>
          </w:pPr>
          <w:hyperlink w:anchor="_Toc483576231" w:history="1">
            <w:r w:rsidRPr="000D4E48">
              <w:rPr>
                <w:rStyle w:val="Hyperlink"/>
                <w:rFonts w:ascii="Arial" w:eastAsia="Batang" w:hAnsi="Arial" w:cs="Arial"/>
                <w:noProof/>
                <w:szCs w:val="24"/>
              </w:rPr>
              <w:t>III – DESCREVER AS DIFICULDADES ENCONTRADAS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_Toc483576231 \h </w:instrTex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D4E48" w:rsidRPr="000D4E48" w:rsidRDefault="000D4E48">
          <w:pPr>
            <w:pStyle w:val="Sumrio1"/>
            <w:tabs>
              <w:tab w:val="right" w:leader="dot" w:pos="8494"/>
            </w:tabs>
            <w:rPr>
              <w:rFonts w:ascii="Arial" w:hAnsi="Arial" w:cs="Arial"/>
              <w:noProof/>
              <w:szCs w:val="24"/>
            </w:rPr>
          </w:pPr>
          <w:hyperlink w:anchor="_Toc483576232" w:history="1">
            <w:r w:rsidRPr="000D4E48">
              <w:rPr>
                <w:rStyle w:val="Hyperlink"/>
                <w:rFonts w:ascii="Arial" w:eastAsia="Batang" w:hAnsi="Arial" w:cs="Arial"/>
                <w:noProof/>
                <w:szCs w:val="24"/>
              </w:rPr>
              <w:t>IV – OUTRAS INFORMAÇÕES QUE ACHAR PERTINENTE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_Toc483576232 \h </w:instrTex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D4E48" w:rsidRPr="000D4E48" w:rsidRDefault="000D4E48">
          <w:pPr>
            <w:pStyle w:val="Sumrio1"/>
            <w:tabs>
              <w:tab w:val="right" w:leader="dot" w:pos="8494"/>
            </w:tabs>
            <w:rPr>
              <w:rFonts w:ascii="Arial" w:hAnsi="Arial" w:cs="Arial"/>
              <w:noProof/>
              <w:szCs w:val="24"/>
            </w:rPr>
          </w:pPr>
          <w:hyperlink w:anchor="_Toc483576233" w:history="1">
            <w:r w:rsidRPr="000D4E48">
              <w:rPr>
                <w:rStyle w:val="Hyperlink"/>
                <w:rFonts w:ascii="Arial" w:eastAsia="Batang" w:hAnsi="Arial" w:cs="Arial"/>
                <w:noProof/>
                <w:szCs w:val="24"/>
              </w:rPr>
              <w:t>ANEXO 1 REGISTRO DOCUMENTAL DA REALIZAÇÃO DAS ATIVIDADES PREVISTAS NO PROJETO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_Toc483576233 \h </w:instrTex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D4E48" w:rsidRPr="000D4E48" w:rsidRDefault="000D4E48">
          <w:pPr>
            <w:pStyle w:val="Sumrio1"/>
            <w:tabs>
              <w:tab w:val="right" w:leader="dot" w:pos="8494"/>
            </w:tabs>
            <w:rPr>
              <w:rFonts w:ascii="Arial" w:hAnsi="Arial" w:cs="Arial"/>
              <w:noProof/>
              <w:szCs w:val="24"/>
            </w:rPr>
          </w:pPr>
          <w:hyperlink w:anchor="_Toc483576234" w:history="1">
            <w:r w:rsidRPr="000D4E48">
              <w:rPr>
                <w:rStyle w:val="Hyperlink"/>
                <w:rFonts w:ascii="Arial" w:eastAsia="Batang" w:hAnsi="Arial" w:cs="Arial"/>
                <w:noProof/>
                <w:szCs w:val="24"/>
              </w:rPr>
              <w:t>ANEXO 2 LISTA DE PRESENÇA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_Toc483576234 \h </w:instrTex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>22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D4E48" w:rsidRPr="000D4E48" w:rsidRDefault="000D4E48">
          <w:pPr>
            <w:pStyle w:val="Sumrio1"/>
            <w:tabs>
              <w:tab w:val="right" w:leader="dot" w:pos="8494"/>
            </w:tabs>
            <w:rPr>
              <w:rFonts w:ascii="Arial" w:hAnsi="Arial" w:cs="Arial"/>
              <w:noProof/>
              <w:szCs w:val="24"/>
            </w:rPr>
          </w:pPr>
          <w:hyperlink w:anchor="_Toc483576235" w:history="1">
            <w:r w:rsidRPr="000D4E48">
              <w:rPr>
                <w:rStyle w:val="Hyperlink"/>
                <w:rFonts w:ascii="Arial" w:eastAsia="Batang" w:hAnsi="Arial" w:cs="Arial"/>
                <w:noProof/>
                <w:szCs w:val="24"/>
              </w:rPr>
              <w:t>ANEXO 3: DECLARAÇÕES DAS INSTITUIÇÕES CULTURAIS E/OU DOS RESPONSÁVEIS PELOS LOCAIS ONDE AS ATIVIDADES PREVISTAS NO PROJETO FORAM REALIZADAS.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_Toc483576235 \h </w:instrTex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>23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D4E48" w:rsidRPr="000D4E48" w:rsidRDefault="000D4E48">
          <w:pPr>
            <w:pStyle w:val="Sumrio1"/>
            <w:tabs>
              <w:tab w:val="right" w:leader="dot" w:pos="8494"/>
            </w:tabs>
            <w:rPr>
              <w:rFonts w:ascii="Arial" w:hAnsi="Arial" w:cs="Arial"/>
              <w:noProof/>
              <w:szCs w:val="24"/>
            </w:rPr>
          </w:pPr>
          <w:hyperlink w:anchor="_Toc483576236" w:history="1">
            <w:r w:rsidRPr="000D4E48">
              <w:rPr>
                <w:rStyle w:val="Hyperlink"/>
                <w:rFonts w:ascii="Arial" w:eastAsia="Batang" w:hAnsi="Arial" w:cs="Arial"/>
                <w:noProof/>
                <w:szCs w:val="24"/>
              </w:rPr>
              <w:t>ANEXO 4: NOTAS FISCAIS, QUANDO HOUVER AQUISIÇÃO DE EQUIPAMENTOS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_Toc483576236 \h </w:instrTex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>24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D4E48" w:rsidRPr="000D4E48" w:rsidRDefault="000D4E48">
          <w:pPr>
            <w:pStyle w:val="Sumrio1"/>
            <w:tabs>
              <w:tab w:val="right" w:leader="dot" w:pos="8494"/>
            </w:tabs>
            <w:rPr>
              <w:rFonts w:ascii="Arial" w:hAnsi="Arial" w:cs="Arial"/>
              <w:noProof/>
              <w:szCs w:val="24"/>
            </w:rPr>
          </w:pPr>
          <w:hyperlink w:anchor="_Toc483576237" w:history="1">
            <w:r w:rsidRPr="000D4E48">
              <w:rPr>
                <w:rStyle w:val="Hyperlink"/>
                <w:rFonts w:ascii="Arial" w:hAnsi="Arial" w:cs="Arial"/>
                <w:noProof/>
                <w:szCs w:val="24"/>
              </w:rPr>
              <w:t>ANEXO 5: INFORMATIVO DE DESPESAS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_Toc483576237 \h </w:instrTex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t>25</w:t>
            </w:r>
            <w:r w:rsidRPr="000D4E4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D4E48" w:rsidRDefault="000D4E48">
          <w:r w:rsidRPr="000D4E48">
            <w:rPr>
              <w:rFonts w:ascii="Arial" w:hAnsi="Arial" w:cs="Arial"/>
              <w:bCs/>
              <w:szCs w:val="24"/>
            </w:rPr>
            <w:fldChar w:fldCharType="end"/>
          </w:r>
        </w:p>
      </w:sdtContent>
    </w:sdt>
    <w:p w:rsidR="000D4E48" w:rsidRDefault="000D4E48">
      <w:pPr>
        <w:spacing w:after="160" w:line="259" w:lineRule="auto"/>
        <w:rPr>
          <w:rFonts w:ascii="Arial" w:eastAsia="Batang" w:hAnsi="Arial" w:cs="Arial"/>
          <w:bCs/>
          <w:szCs w:val="24"/>
          <w:lang w:eastAsia="ar-SA"/>
        </w:rPr>
      </w:pPr>
      <w:r>
        <w:rPr>
          <w:rFonts w:eastAsia="Batang"/>
          <w:b/>
        </w:rPr>
        <w:br w:type="page"/>
      </w:r>
    </w:p>
    <w:p w:rsidR="001E2B9A" w:rsidRPr="001E2B9A" w:rsidRDefault="001E2B9A" w:rsidP="001E2B9A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1E2B9A" w:rsidRPr="00582AC0" w:rsidRDefault="001E2B9A" w:rsidP="00582AC0">
      <w:pPr>
        <w:pStyle w:val="Textoembloco1"/>
        <w:spacing w:line="276" w:lineRule="auto"/>
        <w:ind w:left="0"/>
        <w:outlineLvl w:val="0"/>
        <w:rPr>
          <w:rFonts w:eastAsia="Batang"/>
        </w:rPr>
      </w:pPr>
      <w:bookmarkStart w:id="1" w:name="_Toc483576219"/>
      <w:r w:rsidRPr="00582AC0">
        <w:rPr>
          <w:rFonts w:eastAsia="Batang"/>
        </w:rPr>
        <w:t>I – Processo de desenvol</w:t>
      </w:r>
      <w:r w:rsidR="00582AC0" w:rsidRPr="00582AC0">
        <w:rPr>
          <w:rFonts w:eastAsia="Batang"/>
        </w:rPr>
        <w:t>vimento e a execução do projeto</w:t>
      </w:r>
      <w:bookmarkEnd w:id="1"/>
    </w:p>
    <w:p w:rsidR="001E2B9A" w:rsidRDefault="001E2B9A" w:rsidP="001E2B9A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E76888" w:rsidRPr="00E76888" w:rsidRDefault="00E76888" w:rsidP="0029447E">
      <w:pPr>
        <w:pStyle w:val="Textoembloco1"/>
        <w:numPr>
          <w:ilvl w:val="1"/>
          <w:numId w:val="3"/>
        </w:numPr>
        <w:spacing w:line="360" w:lineRule="auto"/>
        <w:outlineLvl w:val="1"/>
        <w:rPr>
          <w:rFonts w:eastAsia="Batang"/>
        </w:rPr>
      </w:pPr>
      <w:bookmarkStart w:id="2" w:name="_Toc483576220"/>
      <w:r>
        <w:rPr>
          <w:rFonts w:eastAsia="Batang"/>
        </w:rPr>
        <w:t>Definição da e</w:t>
      </w:r>
      <w:r w:rsidRPr="00E76888">
        <w:rPr>
          <w:rFonts w:eastAsia="Batang"/>
        </w:rPr>
        <w:t>quipe</w:t>
      </w:r>
      <w:bookmarkEnd w:id="2"/>
    </w:p>
    <w:p w:rsidR="00DE1865" w:rsidRDefault="00DE1865" w:rsidP="00E76888">
      <w:pPr>
        <w:pStyle w:val="Textoembloco1"/>
        <w:spacing w:line="360" w:lineRule="auto"/>
        <w:ind w:left="0" w:firstLine="708"/>
        <w:rPr>
          <w:rFonts w:eastAsia="Batang"/>
          <w:b w:val="0"/>
        </w:rPr>
      </w:pPr>
      <w:r>
        <w:rPr>
          <w:rFonts w:eastAsia="Batang"/>
          <w:b w:val="0"/>
        </w:rPr>
        <w:t>Todo o projeto “Seminário Identidades Culturais: a busca pela cidade criativa” foi organizada por uma equipe multidisciplinar. Além dos profissionais integrados ao projeto como organizadores</w:t>
      </w:r>
      <w:r w:rsidR="00E76888">
        <w:rPr>
          <w:rFonts w:eastAsia="Batang"/>
          <w:b w:val="0"/>
        </w:rPr>
        <w:t>, pesquisadores</w:t>
      </w:r>
      <w:r>
        <w:rPr>
          <w:rFonts w:eastAsia="Batang"/>
          <w:b w:val="0"/>
        </w:rPr>
        <w:t xml:space="preserve"> e palestrantes, outros passaram a compor as atividades como voluntários. Para melhor visualização da equipe envolvida</w:t>
      </w:r>
      <w:r w:rsidR="002C31B9">
        <w:rPr>
          <w:rFonts w:eastAsia="Batang"/>
          <w:b w:val="0"/>
        </w:rPr>
        <w:t>, segue quadro de recursos humanos:</w:t>
      </w:r>
    </w:p>
    <w:p w:rsidR="00B0776E" w:rsidRDefault="00B0776E" w:rsidP="00E76888">
      <w:pPr>
        <w:pStyle w:val="Textoembloco1"/>
        <w:spacing w:line="360" w:lineRule="auto"/>
        <w:ind w:left="0" w:firstLine="708"/>
        <w:rPr>
          <w:rFonts w:eastAsia="Batang"/>
          <w:b w:val="0"/>
        </w:rPr>
      </w:pPr>
    </w:p>
    <w:p w:rsidR="002C31B9" w:rsidRPr="00B0776E" w:rsidRDefault="00B0776E" w:rsidP="00B0776E">
      <w:pPr>
        <w:pStyle w:val="Legenda"/>
        <w:jc w:val="center"/>
        <w:rPr>
          <w:rFonts w:ascii="Arial" w:eastAsia="Batang" w:hAnsi="Arial" w:cs="Arial"/>
          <w:b/>
          <w:color w:val="auto"/>
          <w:sz w:val="24"/>
          <w:szCs w:val="24"/>
        </w:rPr>
      </w:pPr>
      <w:bookmarkStart w:id="3" w:name="_Toc483576151"/>
      <w:r w:rsidRPr="00B0776E">
        <w:rPr>
          <w:rFonts w:ascii="Arial" w:hAnsi="Arial" w:cs="Arial"/>
          <w:b/>
          <w:color w:val="auto"/>
          <w:sz w:val="24"/>
          <w:szCs w:val="24"/>
        </w:rPr>
        <w:t xml:space="preserve">Quadro </w:t>
      </w:r>
      <w:r w:rsidRPr="00B0776E">
        <w:rPr>
          <w:rFonts w:ascii="Arial" w:hAnsi="Arial" w:cs="Arial"/>
          <w:b/>
          <w:color w:val="auto"/>
          <w:sz w:val="24"/>
          <w:szCs w:val="24"/>
        </w:rPr>
        <w:fldChar w:fldCharType="begin"/>
      </w:r>
      <w:r w:rsidRPr="00B0776E">
        <w:rPr>
          <w:rFonts w:ascii="Arial" w:hAnsi="Arial" w:cs="Arial"/>
          <w:b/>
          <w:color w:val="auto"/>
          <w:sz w:val="24"/>
          <w:szCs w:val="24"/>
        </w:rPr>
        <w:instrText xml:space="preserve"> SEQ Quadro \* ARABIC </w:instrText>
      </w:r>
      <w:r w:rsidRPr="00B0776E">
        <w:rPr>
          <w:rFonts w:ascii="Arial" w:hAnsi="Arial" w:cs="Arial"/>
          <w:b/>
          <w:color w:val="auto"/>
          <w:sz w:val="24"/>
          <w:szCs w:val="24"/>
        </w:rPr>
        <w:fldChar w:fldCharType="separate"/>
      </w:r>
      <w:r>
        <w:rPr>
          <w:rFonts w:ascii="Arial" w:hAnsi="Arial" w:cs="Arial"/>
          <w:b/>
          <w:noProof/>
          <w:color w:val="auto"/>
          <w:sz w:val="24"/>
          <w:szCs w:val="24"/>
        </w:rPr>
        <w:t>1</w:t>
      </w:r>
      <w:r w:rsidRPr="00B0776E">
        <w:rPr>
          <w:rFonts w:ascii="Arial" w:hAnsi="Arial" w:cs="Arial"/>
          <w:b/>
          <w:color w:val="auto"/>
          <w:sz w:val="24"/>
          <w:szCs w:val="24"/>
        </w:rPr>
        <w:fldChar w:fldCharType="end"/>
      </w:r>
      <w:r w:rsidRPr="00B0776E">
        <w:rPr>
          <w:rFonts w:ascii="Arial" w:hAnsi="Arial" w:cs="Arial"/>
          <w:b/>
          <w:color w:val="auto"/>
          <w:sz w:val="24"/>
          <w:szCs w:val="24"/>
        </w:rPr>
        <w:t>: Equipe envolvida no projeto</w:t>
      </w:r>
      <w:bookmarkEnd w:id="3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5"/>
        <w:gridCol w:w="2977"/>
        <w:gridCol w:w="1843"/>
        <w:gridCol w:w="1269"/>
      </w:tblGrid>
      <w:tr w:rsidR="002C31B9" w:rsidRPr="002C31B9" w:rsidTr="00E76888">
        <w:tc>
          <w:tcPr>
            <w:tcW w:w="2405" w:type="dxa"/>
            <w:shd w:val="clear" w:color="auto" w:fill="A6A6A6" w:themeFill="background1" w:themeFillShade="A6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sz w:val="20"/>
                <w:szCs w:val="20"/>
              </w:rPr>
            </w:pPr>
            <w:r w:rsidRPr="002C31B9">
              <w:rPr>
                <w:rFonts w:eastAsia="Batang"/>
                <w:sz w:val="20"/>
                <w:szCs w:val="20"/>
              </w:rPr>
              <w:t>Profissional</w:t>
            </w:r>
          </w:p>
        </w:tc>
        <w:tc>
          <w:tcPr>
            <w:tcW w:w="2977" w:type="dxa"/>
            <w:shd w:val="clear" w:color="auto" w:fill="A6A6A6" w:themeFill="background1" w:themeFillShade="A6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sz w:val="20"/>
                <w:szCs w:val="20"/>
              </w:rPr>
            </w:pPr>
            <w:r w:rsidRPr="002C31B9">
              <w:rPr>
                <w:rFonts w:eastAsia="Batang"/>
                <w:sz w:val="20"/>
                <w:szCs w:val="20"/>
              </w:rPr>
              <w:t>Formação</w:t>
            </w:r>
          </w:p>
        </w:tc>
        <w:tc>
          <w:tcPr>
            <w:tcW w:w="1843" w:type="dxa"/>
            <w:shd w:val="clear" w:color="auto" w:fill="A6A6A6" w:themeFill="background1" w:themeFillShade="A6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sz w:val="20"/>
                <w:szCs w:val="20"/>
              </w:rPr>
            </w:pPr>
            <w:r w:rsidRPr="002C31B9">
              <w:rPr>
                <w:rFonts w:eastAsia="Batang"/>
                <w:sz w:val="20"/>
                <w:szCs w:val="20"/>
              </w:rPr>
              <w:t>Atividade desenvolvida</w:t>
            </w:r>
          </w:p>
        </w:tc>
        <w:tc>
          <w:tcPr>
            <w:tcW w:w="1269" w:type="dxa"/>
            <w:shd w:val="clear" w:color="auto" w:fill="A6A6A6" w:themeFill="background1" w:themeFillShade="A6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sz w:val="20"/>
                <w:szCs w:val="20"/>
              </w:rPr>
            </w:pPr>
            <w:r w:rsidRPr="002C31B9">
              <w:rPr>
                <w:rFonts w:eastAsia="Batang"/>
                <w:sz w:val="20"/>
                <w:szCs w:val="20"/>
              </w:rPr>
              <w:t>Status</w:t>
            </w:r>
            <w:r>
              <w:rPr>
                <w:rFonts w:eastAsia="Batang"/>
                <w:sz w:val="20"/>
                <w:szCs w:val="20"/>
              </w:rPr>
              <w:t xml:space="preserve"> no projeto PROAC</w:t>
            </w:r>
          </w:p>
        </w:tc>
      </w:tr>
      <w:tr w:rsidR="002C31B9" w:rsidRPr="002C31B9" w:rsidTr="00E76888">
        <w:tc>
          <w:tcPr>
            <w:tcW w:w="2405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Adriana Silva</w:t>
            </w:r>
          </w:p>
        </w:tc>
        <w:tc>
          <w:tcPr>
            <w:tcW w:w="2977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Jornalista, educadora e documentarista</w:t>
            </w:r>
          </w:p>
        </w:tc>
        <w:tc>
          <w:tcPr>
            <w:tcW w:w="1843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Pesquisadora e Palestrante</w:t>
            </w:r>
          </w:p>
        </w:tc>
        <w:tc>
          <w:tcPr>
            <w:tcW w:w="1269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</w:p>
        </w:tc>
      </w:tr>
      <w:tr w:rsidR="002C31B9" w:rsidRPr="002C31B9" w:rsidTr="00E76888">
        <w:tc>
          <w:tcPr>
            <w:tcW w:w="2405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Lilian Rodrigues de Oliveira Rosa</w:t>
            </w:r>
          </w:p>
        </w:tc>
        <w:tc>
          <w:tcPr>
            <w:tcW w:w="2977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Historiadora e especialista em políticas públicas de patrimônio</w:t>
            </w:r>
          </w:p>
        </w:tc>
        <w:tc>
          <w:tcPr>
            <w:tcW w:w="1843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Pesquisadora e palestrante</w:t>
            </w:r>
          </w:p>
        </w:tc>
        <w:tc>
          <w:tcPr>
            <w:tcW w:w="1269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</w:p>
        </w:tc>
      </w:tr>
      <w:tr w:rsidR="002C31B9" w:rsidRPr="002C31B9" w:rsidTr="00E76888">
        <w:tc>
          <w:tcPr>
            <w:tcW w:w="2405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Mônica Jaqueline de Oliveira</w:t>
            </w:r>
          </w:p>
        </w:tc>
        <w:tc>
          <w:tcPr>
            <w:tcW w:w="2977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Historiadora e educadora</w:t>
            </w:r>
          </w:p>
        </w:tc>
        <w:tc>
          <w:tcPr>
            <w:tcW w:w="1843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Apoio logístico e organizacional</w:t>
            </w:r>
          </w:p>
        </w:tc>
        <w:tc>
          <w:tcPr>
            <w:tcW w:w="1269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</w:p>
        </w:tc>
      </w:tr>
      <w:tr w:rsidR="002C31B9" w:rsidRPr="002C31B9" w:rsidTr="00E76888">
        <w:tc>
          <w:tcPr>
            <w:tcW w:w="2405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Sandra Rita Molina</w:t>
            </w:r>
          </w:p>
        </w:tc>
        <w:tc>
          <w:tcPr>
            <w:tcW w:w="2977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Historiadora e especialista em micropolítica</w:t>
            </w:r>
          </w:p>
        </w:tc>
        <w:tc>
          <w:tcPr>
            <w:tcW w:w="1843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Pesquisadora e Palestrante</w:t>
            </w:r>
          </w:p>
        </w:tc>
        <w:tc>
          <w:tcPr>
            <w:tcW w:w="1269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</w:p>
        </w:tc>
      </w:tr>
      <w:tr w:rsidR="002C31B9" w:rsidRPr="002C31B9" w:rsidTr="00E76888">
        <w:tc>
          <w:tcPr>
            <w:tcW w:w="2405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Maria de Fátima Mattos</w:t>
            </w:r>
          </w:p>
        </w:tc>
        <w:tc>
          <w:tcPr>
            <w:tcW w:w="2977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Historiadora da Arte e especialista em Moda</w:t>
            </w:r>
          </w:p>
        </w:tc>
        <w:tc>
          <w:tcPr>
            <w:tcW w:w="1843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Pesquisadora e palestrante</w:t>
            </w:r>
          </w:p>
        </w:tc>
        <w:tc>
          <w:tcPr>
            <w:tcW w:w="1269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</w:p>
        </w:tc>
      </w:tr>
      <w:tr w:rsidR="002C31B9" w:rsidRPr="002C31B9" w:rsidTr="00E76888">
        <w:tc>
          <w:tcPr>
            <w:tcW w:w="2405" w:type="dxa"/>
          </w:tcPr>
          <w:p w:rsid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proofErr w:type="spellStart"/>
            <w:r>
              <w:rPr>
                <w:rFonts w:eastAsia="Batang"/>
                <w:b w:val="0"/>
                <w:sz w:val="20"/>
                <w:szCs w:val="20"/>
              </w:rPr>
              <w:t>Nainôra</w:t>
            </w:r>
            <w:proofErr w:type="spellEnd"/>
            <w:r>
              <w:rPr>
                <w:rFonts w:eastAsia="Batang"/>
                <w:b w:val="0"/>
                <w:sz w:val="20"/>
                <w:szCs w:val="20"/>
              </w:rPr>
              <w:t xml:space="preserve"> M. B. Freitas</w:t>
            </w:r>
          </w:p>
        </w:tc>
        <w:tc>
          <w:tcPr>
            <w:tcW w:w="2977" w:type="dxa"/>
          </w:tcPr>
          <w:p w:rsid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Historiadora e especialista em Religiosidade</w:t>
            </w:r>
          </w:p>
        </w:tc>
        <w:tc>
          <w:tcPr>
            <w:tcW w:w="1843" w:type="dxa"/>
          </w:tcPr>
          <w:p w:rsid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Pesquisadora e Palestrante</w:t>
            </w:r>
          </w:p>
        </w:tc>
        <w:tc>
          <w:tcPr>
            <w:tcW w:w="1269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</w:p>
        </w:tc>
      </w:tr>
      <w:tr w:rsidR="0029447E" w:rsidRPr="002C31B9" w:rsidTr="00E76888">
        <w:tc>
          <w:tcPr>
            <w:tcW w:w="2405" w:type="dxa"/>
          </w:tcPr>
          <w:p w:rsidR="0029447E" w:rsidRDefault="0029447E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proofErr w:type="spellStart"/>
            <w:r>
              <w:rPr>
                <w:rFonts w:eastAsia="Batang"/>
                <w:b w:val="0"/>
                <w:sz w:val="20"/>
                <w:szCs w:val="20"/>
              </w:rPr>
              <w:t>Rosalinda</w:t>
            </w:r>
            <w:proofErr w:type="spellEnd"/>
            <w:r>
              <w:rPr>
                <w:rFonts w:eastAsia="Batang"/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Batang"/>
                <w:b w:val="0"/>
                <w:sz w:val="20"/>
                <w:szCs w:val="20"/>
              </w:rPr>
              <w:t>Chedian</w:t>
            </w:r>
            <w:proofErr w:type="spellEnd"/>
            <w:r>
              <w:rPr>
                <w:rFonts w:eastAsia="Batang"/>
                <w:b w:val="0"/>
                <w:sz w:val="20"/>
                <w:szCs w:val="20"/>
              </w:rPr>
              <w:t xml:space="preserve"> Pimentel</w:t>
            </w:r>
          </w:p>
        </w:tc>
        <w:tc>
          <w:tcPr>
            <w:tcW w:w="2977" w:type="dxa"/>
          </w:tcPr>
          <w:p w:rsidR="0029447E" w:rsidRDefault="0029447E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Economista e Administradora</w:t>
            </w:r>
          </w:p>
        </w:tc>
        <w:tc>
          <w:tcPr>
            <w:tcW w:w="1843" w:type="dxa"/>
          </w:tcPr>
          <w:p w:rsidR="0029447E" w:rsidRDefault="0029447E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Pesquisadora e Palestrante</w:t>
            </w:r>
          </w:p>
        </w:tc>
        <w:tc>
          <w:tcPr>
            <w:tcW w:w="1269" w:type="dxa"/>
          </w:tcPr>
          <w:p w:rsidR="0029447E" w:rsidRPr="002C31B9" w:rsidRDefault="0029447E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</w:p>
        </w:tc>
      </w:tr>
      <w:tr w:rsidR="002C31B9" w:rsidRPr="002C31B9" w:rsidTr="00E76888">
        <w:tc>
          <w:tcPr>
            <w:tcW w:w="2405" w:type="dxa"/>
          </w:tcPr>
          <w:p w:rsidR="002C31B9" w:rsidRPr="002C31B9" w:rsidRDefault="002C31B9" w:rsidP="00C30DA4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Maria Paula Fernandes Freitas</w:t>
            </w:r>
          </w:p>
        </w:tc>
        <w:tc>
          <w:tcPr>
            <w:tcW w:w="2977" w:type="dxa"/>
          </w:tcPr>
          <w:p w:rsidR="002C31B9" w:rsidRPr="002C31B9" w:rsidRDefault="002C31B9" w:rsidP="00C30DA4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Engenheira química e ambiental</w:t>
            </w:r>
          </w:p>
        </w:tc>
        <w:tc>
          <w:tcPr>
            <w:tcW w:w="1843" w:type="dxa"/>
          </w:tcPr>
          <w:p w:rsidR="002C31B9" w:rsidRPr="002C31B9" w:rsidRDefault="002C31B9" w:rsidP="00C30DA4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Pesquisadora</w:t>
            </w:r>
          </w:p>
        </w:tc>
        <w:tc>
          <w:tcPr>
            <w:tcW w:w="1269" w:type="dxa"/>
          </w:tcPr>
          <w:p w:rsidR="002C31B9" w:rsidRPr="002C31B9" w:rsidRDefault="002C31B9" w:rsidP="00C30DA4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</w:p>
        </w:tc>
      </w:tr>
      <w:tr w:rsidR="002C31B9" w:rsidRPr="002C31B9" w:rsidTr="00E76888">
        <w:tc>
          <w:tcPr>
            <w:tcW w:w="2405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proofErr w:type="spellStart"/>
            <w:r>
              <w:rPr>
                <w:rFonts w:eastAsia="Batang"/>
                <w:b w:val="0"/>
                <w:sz w:val="20"/>
                <w:szCs w:val="20"/>
              </w:rPr>
              <w:t>Michelângelo</w:t>
            </w:r>
            <w:proofErr w:type="spellEnd"/>
            <w:r>
              <w:rPr>
                <w:rFonts w:eastAsia="Batang"/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Batang"/>
                <w:b w:val="0"/>
                <w:sz w:val="20"/>
                <w:szCs w:val="20"/>
              </w:rPr>
              <w:t>Gianpaoli</w:t>
            </w:r>
            <w:proofErr w:type="spellEnd"/>
          </w:p>
        </w:tc>
        <w:tc>
          <w:tcPr>
            <w:tcW w:w="2977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Antropólogo</w:t>
            </w:r>
            <w:r w:rsidR="0034310B">
              <w:rPr>
                <w:rFonts w:eastAsia="Batang"/>
                <w:b w:val="0"/>
                <w:sz w:val="20"/>
                <w:szCs w:val="20"/>
              </w:rPr>
              <w:t xml:space="preserve"> e especialista em bens culturais</w:t>
            </w:r>
          </w:p>
        </w:tc>
        <w:tc>
          <w:tcPr>
            <w:tcW w:w="1843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Consultor</w:t>
            </w:r>
          </w:p>
        </w:tc>
        <w:tc>
          <w:tcPr>
            <w:tcW w:w="1269" w:type="dxa"/>
          </w:tcPr>
          <w:p w:rsidR="002C31B9" w:rsidRPr="002C31B9" w:rsidRDefault="00E76888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Voluntário</w:t>
            </w:r>
          </w:p>
        </w:tc>
      </w:tr>
      <w:tr w:rsidR="002C31B9" w:rsidRPr="002C31B9" w:rsidTr="00E76888">
        <w:tc>
          <w:tcPr>
            <w:tcW w:w="2405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Vera Lúcia Blat</w:t>
            </w:r>
          </w:p>
        </w:tc>
        <w:tc>
          <w:tcPr>
            <w:tcW w:w="2977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Arquiteta e Urbanista</w:t>
            </w:r>
          </w:p>
        </w:tc>
        <w:tc>
          <w:tcPr>
            <w:tcW w:w="1843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Pesquisadora</w:t>
            </w:r>
          </w:p>
        </w:tc>
        <w:tc>
          <w:tcPr>
            <w:tcW w:w="1269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</w:p>
        </w:tc>
      </w:tr>
      <w:tr w:rsidR="002C31B9" w:rsidRPr="002C31B9" w:rsidTr="00E76888">
        <w:tc>
          <w:tcPr>
            <w:tcW w:w="2405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Marcela Cury</w:t>
            </w:r>
          </w:p>
        </w:tc>
        <w:tc>
          <w:tcPr>
            <w:tcW w:w="2977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Arquiteta e Urbanista</w:t>
            </w:r>
          </w:p>
        </w:tc>
        <w:tc>
          <w:tcPr>
            <w:tcW w:w="1843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Pesquisadora</w:t>
            </w:r>
          </w:p>
        </w:tc>
        <w:tc>
          <w:tcPr>
            <w:tcW w:w="1269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Voluntário</w:t>
            </w:r>
          </w:p>
        </w:tc>
      </w:tr>
      <w:tr w:rsidR="002C31B9" w:rsidRPr="002C31B9" w:rsidTr="00E76888">
        <w:tc>
          <w:tcPr>
            <w:tcW w:w="2405" w:type="dxa"/>
          </w:tcPr>
          <w:p w:rsidR="002C31B9" w:rsidRPr="002C31B9" w:rsidRDefault="002C31B9" w:rsidP="00E76888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Michelle C</w:t>
            </w:r>
            <w:r w:rsidR="00E76888">
              <w:rPr>
                <w:rFonts w:eastAsia="Batang"/>
                <w:b w:val="0"/>
                <w:sz w:val="20"/>
                <w:szCs w:val="20"/>
              </w:rPr>
              <w:t>.</w:t>
            </w:r>
            <w:r>
              <w:rPr>
                <w:rFonts w:eastAsia="Batang"/>
                <w:b w:val="0"/>
                <w:sz w:val="20"/>
                <w:szCs w:val="20"/>
              </w:rPr>
              <w:t xml:space="preserve"> Ribeiro</w:t>
            </w:r>
          </w:p>
        </w:tc>
        <w:tc>
          <w:tcPr>
            <w:tcW w:w="2977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Historiadora e especialista em Museu</w:t>
            </w:r>
          </w:p>
        </w:tc>
        <w:tc>
          <w:tcPr>
            <w:tcW w:w="1843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Pesquisadora</w:t>
            </w:r>
          </w:p>
        </w:tc>
        <w:tc>
          <w:tcPr>
            <w:tcW w:w="1269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Voluntário</w:t>
            </w:r>
          </w:p>
        </w:tc>
      </w:tr>
      <w:tr w:rsidR="002C31B9" w:rsidRPr="002C31B9" w:rsidTr="00E76888">
        <w:tc>
          <w:tcPr>
            <w:tcW w:w="2405" w:type="dxa"/>
          </w:tcPr>
          <w:p w:rsid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Edgar Castro</w:t>
            </w:r>
          </w:p>
        </w:tc>
        <w:tc>
          <w:tcPr>
            <w:tcW w:w="2977" w:type="dxa"/>
          </w:tcPr>
          <w:p w:rsid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Cineasta</w:t>
            </w:r>
          </w:p>
        </w:tc>
        <w:tc>
          <w:tcPr>
            <w:tcW w:w="1843" w:type="dxa"/>
          </w:tcPr>
          <w:p w:rsid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Consultor</w:t>
            </w:r>
          </w:p>
        </w:tc>
        <w:tc>
          <w:tcPr>
            <w:tcW w:w="1269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Voluntário</w:t>
            </w:r>
          </w:p>
        </w:tc>
      </w:tr>
      <w:tr w:rsidR="002C31B9" w:rsidRPr="002C31B9" w:rsidTr="00E76888">
        <w:tc>
          <w:tcPr>
            <w:tcW w:w="2405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Ana Paula Falcão</w:t>
            </w:r>
          </w:p>
        </w:tc>
        <w:tc>
          <w:tcPr>
            <w:tcW w:w="2977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Fotógrafa</w:t>
            </w:r>
          </w:p>
        </w:tc>
        <w:tc>
          <w:tcPr>
            <w:tcW w:w="1843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Fotografia</w:t>
            </w:r>
          </w:p>
        </w:tc>
        <w:tc>
          <w:tcPr>
            <w:tcW w:w="1269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Voluntário</w:t>
            </w:r>
          </w:p>
        </w:tc>
      </w:tr>
      <w:tr w:rsidR="002C31B9" w:rsidRPr="002C31B9" w:rsidTr="00E76888">
        <w:tc>
          <w:tcPr>
            <w:tcW w:w="2405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 xml:space="preserve">Marcello </w:t>
            </w:r>
            <w:proofErr w:type="spellStart"/>
            <w:r>
              <w:rPr>
                <w:rFonts w:eastAsia="Batang"/>
                <w:b w:val="0"/>
                <w:sz w:val="20"/>
                <w:szCs w:val="20"/>
              </w:rPr>
              <w:t>Nakaishi</w:t>
            </w:r>
            <w:proofErr w:type="spellEnd"/>
          </w:p>
        </w:tc>
        <w:tc>
          <w:tcPr>
            <w:tcW w:w="2977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Engenheiro</w:t>
            </w:r>
          </w:p>
        </w:tc>
        <w:tc>
          <w:tcPr>
            <w:tcW w:w="1843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 xml:space="preserve">Pesquisa </w:t>
            </w:r>
          </w:p>
        </w:tc>
        <w:tc>
          <w:tcPr>
            <w:tcW w:w="1269" w:type="dxa"/>
          </w:tcPr>
          <w:p w:rsidR="002C31B9" w:rsidRPr="002C31B9" w:rsidRDefault="002C31B9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Voluntário</w:t>
            </w:r>
          </w:p>
        </w:tc>
      </w:tr>
      <w:tr w:rsidR="008671F5" w:rsidRPr="002C31B9" w:rsidTr="00E76888">
        <w:tc>
          <w:tcPr>
            <w:tcW w:w="2405" w:type="dxa"/>
          </w:tcPr>
          <w:p w:rsidR="008671F5" w:rsidRDefault="008671F5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Helena O. Rosa</w:t>
            </w:r>
          </w:p>
        </w:tc>
        <w:tc>
          <w:tcPr>
            <w:tcW w:w="2977" w:type="dxa"/>
          </w:tcPr>
          <w:p w:rsidR="008671F5" w:rsidRDefault="008671F5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Estudante de Relações Internacionais</w:t>
            </w:r>
          </w:p>
        </w:tc>
        <w:tc>
          <w:tcPr>
            <w:tcW w:w="1843" w:type="dxa"/>
          </w:tcPr>
          <w:p w:rsidR="008671F5" w:rsidRDefault="008671F5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Pesquisa</w:t>
            </w:r>
          </w:p>
        </w:tc>
        <w:tc>
          <w:tcPr>
            <w:tcW w:w="1269" w:type="dxa"/>
          </w:tcPr>
          <w:p w:rsidR="008671F5" w:rsidRDefault="008671F5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Voluntário</w:t>
            </w:r>
          </w:p>
        </w:tc>
      </w:tr>
      <w:tr w:rsidR="008671F5" w:rsidRPr="002C31B9" w:rsidTr="00E76888">
        <w:tc>
          <w:tcPr>
            <w:tcW w:w="2405" w:type="dxa"/>
          </w:tcPr>
          <w:p w:rsidR="008671F5" w:rsidRDefault="008671F5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Mariah Campos</w:t>
            </w:r>
          </w:p>
        </w:tc>
        <w:tc>
          <w:tcPr>
            <w:tcW w:w="2977" w:type="dxa"/>
          </w:tcPr>
          <w:p w:rsidR="008671F5" w:rsidRDefault="008671F5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Estudante de Gestão Ambiental</w:t>
            </w:r>
          </w:p>
        </w:tc>
        <w:tc>
          <w:tcPr>
            <w:tcW w:w="1843" w:type="dxa"/>
          </w:tcPr>
          <w:p w:rsidR="008671F5" w:rsidRDefault="008671F5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Pesquisa</w:t>
            </w:r>
          </w:p>
        </w:tc>
        <w:tc>
          <w:tcPr>
            <w:tcW w:w="1269" w:type="dxa"/>
          </w:tcPr>
          <w:p w:rsidR="008671F5" w:rsidRDefault="008671F5" w:rsidP="001E2B9A">
            <w:pPr>
              <w:pStyle w:val="Textoembloco1"/>
              <w:spacing w:line="276" w:lineRule="auto"/>
              <w:ind w:left="0"/>
              <w:rPr>
                <w:rFonts w:eastAsia="Batang"/>
                <w:b w:val="0"/>
                <w:sz w:val="20"/>
                <w:szCs w:val="20"/>
              </w:rPr>
            </w:pPr>
            <w:r>
              <w:rPr>
                <w:rFonts w:eastAsia="Batang"/>
                <w:b w:val="0"/>
                <w:sz w:val="20"/>
                <w:szCs w:val="20"/>
              </w:rPr>
              <w:t>Voluntário</w:t>
            </w:r>
          </w:p>
        </w:tc>
      </w:tr>
    </w:tbl>
    <w:p w:rsidR="002C31B9" w:rsidRDefault="002C31B9" w:rsidP="001E2B9A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8671F5" w:rsidRDefault="008671F5" w:rsidP="001E2B9A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8671F5" w:rsidRDefault="008671F5" w:rsidP="008671F5">
      <w:pPr>
        <w:pStyle w:val="Textoembloco1"/>
        <w:spacing w:line="276" w:lineRule="auto"/>
        <w:ind w:left="0"/>
        <w:jc w:val="center"/>
        <w:rPr>
          <w:rFonts w:eastAsia="Batang"/>
          <w:b w:val="0"/>
        </w:rPr>
      </w:pPr>
    </w:p>
    <w:p w:rsidR="008671F5" w:rsidRPr="00B0776E" w:rsidRDefault="00B0776E" w:rsidP="00B0776E">
      <w:pPr>
        <w:pStyle w:val="Legenda"/>
        <w:jc w:val="center"/>
        <w:rPr>
          <w:rFonts w:ascii="Arial" w:eastAsia="Batang" w:hAnsi="Arial" w:cs="Arial"/>
          <w:b/>
          <w:color w:val="auto"/>
          <w:sz w:val="24"/>
          <w:szCs w:val="24"/>
        </w:rPr>
      </w:pPr>
      <w:bookmarkStart w:id="4" w:name="_Toc483576157"/>
      <w:r w:rsidRPr="00B0776E">
        <w:rPr>
          <w:rFonts w:ascii="Arial" w:hAnsi="Arial" w:cs="Arial"/>
          <w:b/>
          <w:color w:val="auto"/>
          <w:sz w:val="24"/>
          <w:szCs w:val="24"/>
        </w:rPr>
        <w:t xml:space="preserve">Figura </w:t>
      </w:r>
      <w:r w:rsidRPr="00B0776E">
        <w:rPr>
          <w:rFonts w:ascii="Arial" w:hAnsi="Arial" w:cs="Arial"/>
          <w:b/>
          <w:color w:val="auto"/>
          <w:sz w:val="24"/>
          <w:szCs w:val="24"/>
        </w:rPr>
        <w:fldChar w:fldCharType="begin"/>
      </w:r>
      <w:r w:rsidRPr="00B0776E">
        <w:rPr>
          <w:rFonts w:ascii="Arial" w:hAnsi="Arial" w:cs="Arial"/>
          <w:b/>
          <w:color w:val="auto"/>
          <w:sz w:val="24"/>
          <w:szCs w:val="24"/>
        </w:rPr>
        <w:instrText xml:space="preserve"> SEQ Figura \* ARABIC </w:instrText>
      </w:r>
      <w:r w:rsidRPr="00B0776E">
        <w:rPr>
          <w:rFonts w:ascii="Arial" w:hAnsi="Arial" w:cs="Arial"/>
          <w:b/>
          <w:color w:val="auto"/>
          <w:sz w:val="24"/>
          <w:szCs w:val="24"/>
        </w:rPr>
        <w:fldChar w:fldCharType="separate"/>
      </w:r>
      <w:r w:rsidR="00F2616A">
        <w:rPr>
          <w:rFonts w:ascii="Arial" w:hAnsi="Arial" w:cs="Arial"/>
          <w:b/>
          <w:noProof/>
          <w:color w:val="auto"/>
          <w:sz w:val="24"/>
          <w:szCs w:val="24"/>
        </w:rPr>
        <w:t>1</w:t>
      </w:r>
      <w:r w:rsidRPr="00B0776E">
        <w:rPr>
          <w:rFonts w:ascii="Arial" w:hAnsi="Arial" w:cs="Arial"/>
          <w:b/>
          <w:color w:val="auto"/>
          <w:sz w:val="24"/>
          <w:szCs w:val="24"/>
        </w:rPr>
        <w:fldChar w:fldCharType="end"/>
      </w:r>
      <w:r>
        <w:rPr>
          <w:rFonts w:ascii="Arial" w:hAnsi="Arial" w:cs="Arial"/>
          <w:b/>
          <w:color w:val="auto"/>
          <w:sz w:val="24"/>
          <w:szCs w:val="24"/>
        </w:rPr>
        <w:t xml:space="preserve">: </w:t>
      </w:r>
      <w:r w:rsidRPr="00B0776E">
        <w:rPr>
          <w:rFonts w:ascii="Arial" w:hAnsi="Arial" w:cs="Arial"/>
          <w:b/>
          <w:color w:val="auto"/>
          <w:sz w:val="24"/>
          <w:szCs w:val="24"/>
        </w:rPr>
        <w:t>Reuniões da Equipe.</w:t>
      </w:r>
      <w:bookmarkEnd w:id="4"/>
    </w:p>
    <w:p w:rsidR="008671F5" w:rsidRDefault="008671F5" w:rsidP="008671F5">
      <w:pPr>
        <w:pStyle w:val="Textoembloco1"/>
        <w:spacing w:line="360" w:lineRule="auto"/>
        <w:ind w:left="0"/>
        <w:jc w:val="center"/>
        <w:rPr>
          <w:rFonts w:eastAsia="Batang"/>
          <w:b w:val="0"/>
        </w:rPr>
      </w:pPr>
      <w:r>
        <w:rPr>
          <w:noProof/>
          <w:lang w:eastAsia="pt-BR"/>
        </w:rPr>
        <w:drawing>
          <wp:inline distT="0" distB="0" distL="0" distR="0">
            <wp:extent cx="3813545" cy="2860159"/>
            <wp:effectExtent l="0" t="0" r="0" b="0"/>
            <wp:docPr id="42" name="Imagem 42" descr="A imagem pode conter: 2 pessoas, pessoas sentadas e tab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imagem pode conter: 2 pessoas, pessoas sentadas e tabe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465" cy="286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1F5" w:rsidRDefault="008671F5" w:rsidP="008671F5">
      <w:pPr>
        <w:pStyle w:val="Textoembloco1"/>
        <w:spacing w:line="360" w:lineRule="auto"/>
        <w:ind w:left="0"/>
        <w:jc w:val="center"/>
        <w:rPr>
          <w:rFonts w:eastAsia="Batang"/>
          <w:b w:val="0"/>
        </w:rPr>
      </w:pPr>
      <w:r>
        <w:rPr>
          <w:rFonts w:eastAsia="Batang"/>
          <w:b w:val="0"/>
        </w:rPr>
        <w:t>Fonte: IPCCIC, 2017</w:t>
      </w:r>
    </w:p>
    <w:p w:rsidR="008671F5" w:rsidRDefault="008671F5" w:rsidP="00E76888">
      <w:pPr>
        <w:pStyle w:val="Textoembloco1"/>
        <w:spacing w:line="360" w:lineRule="auto"/>
        <w:ind w:left="0" w:firstLine="708"/>
        <w:rPr>
          <w:rFonts w:eastAsia="Batang"/>
          <w:b w:val="0"/>
        </w:rPr>
      </w:pPr>
    </w:p>
    <w:p w:rsidR="00582AC0" w:rsidRDefault="00E76888" w:rsidP="00E76888">
      <w:pPr>
        <w:pStyle w:val="Textoembloco1"/>
        <w:spacing w:line="360" w:lineRule="auto"/>
        <w:ind w:left="0" w:firstLine="708"/>
        <w:rPr>
          <w:rFonts w:eastAsia="Batang"/>
          <w:b w:val="0"/>
        </w:rPr>
      </w:pPr>
      <w:r>
        <w:rPr>
          <w:rFonts w:eastAsia="Batang"/>
          <w:b w:val="0"/>
        </w:rPr>
        <w:t>No dia 08 de fevereiro de 2017, a equipe se reuniu e definiu a metodologia a ser empregada (como já foi descrito no relatório parcial), bem como as atividades que cada um realizaria. A partir de então, foram feitas 13 reuniões pela equipe.</w:t>
      </w:r>
    </w:p>
    <w:p w:rsidR="00E76888" w:rsidRDefault="00E76888" w:rsidP="00E76888">
      <w:pPr>
        <w:pStyle w:val="Textoembloco1"/>
        <w:spacing w:line="360" w:lineRule="auto"/>
        <w:ind w:left="0" w:firstLine="708"/>
        <w:rPr>
          <w:rFonts w:eastAsia="Batang"/>
          <w:b w:val="0"/>
        </w:rPr>
      </w:pPr>
    </w:p>
    <w:p w:rsidR="00E76888" w:rsidRPr="00E76888" w:rsidRDefault="00E76888" w:rsidP="0029447E">
      <w:pPr>
        <w:pStyle w:val="Textoembloco1"/>
        <w:numPr>
          <w:ilvl w:val="1"/>
          <w:numId w:val="3"/>
        </w:numPr>
        <w:spacing w:line="360" w:lineRule="auto"/>
        <w:outlineLvl w:val="1"/>
        <w:rPr>
          <w:rFonts w:eastAsia="Batang"/>
        </w:rPr>
      </w:pPr>
      <w:bookmarkStart w:id="5" w:name="_Toc483576221"/>
      <w:r w:rsidRPr="00E76888">
        <w:rPr>
          <w:rFonts w:eastAsia="Batang"/>
        </w:rPr>
        <w:t>Metodologia empregada</w:t>
      </w:r>
      <w:bookmarkEnd w:id="5"/>
    </w:p>
    <w:p w:rsidR="0029447E" w:rsidRDefault="00E55556" w:rsidP="00E76888">
      <w:pPr>
        <w:pStyle w:val="Textoembloco1"/>
        <w:spacing w:line="360" w:lineRule="auto"/>
        <w:ind w:left="0"/>
        <w:rPr>
          <w:rFonts w:eastAsia="Batang"/>
          <w:b w:val="0"/>
        </w:rPr>
      </w:pPr>
      <w:r>
        <w:rPr>
          <w:rFonts w:eastAsia="Batang"/>
          <w:b w:val="0"/>
        </w:rPr>
        <w:tab/>
        <w:t xml:space="preserve">Definiu-se que, para a realização dos Seminários nos dois polos, Santo Antônio da Alegria e Orlândia, que a equipe faria, em caráter de contrapartida, o diagnóstico do potencial criativo dos municípios localizados no entorno. Para isso, aplicou a Tecnologia Social desenvolvida pelo </w:t>
      </w:r>
      <w:proofErr w:type="gramStart"/>
      <w:r>
        <w:rPr>
          <w:rFonts w:eastAsia="Batang"/>
          <w:b w:val="0"/>
        </w:rPr>
        <w:t>IPCCIC,  Instituto</w:t>
      </w:r>
      <w:proofErr w:type="gramEnd"/>
      <w:r>
        <w:rPr>
          <w:rFonts w:eastAsia="Batang"/>
          <w:b w:val="0"/>
        </w:rPr>
        <w:t xml:space="preserve"> Paulista de Cidades Criativas e Identidades Culturais, visando levantar: patrimônio cultural, potencial turístico, comunicação dos municípios, história, aspectos urbanísticos e ambientais e dados econômicos.</w:t>
      </w:r>
    </w:p>
    <w:p w:rsidR="0029447E" w:rsidRDefault="0029447E" w:rsidP="00E76888">
      <w:pPr>
        <w:pStyle w:val="Textoembloco1"/>
        <w:spacing w:line="360" w:lineRule="auto"/>
        <w:ind w:left="0"/>
        <w:rPr>
          <w:rFonts w:eastAsia="Batang"/>
          <w:b w:val="0"/>
        </w:rPr>
      </w:pPr>
    </w:p>
    <w:p w:rsidR="00E55556" w:rsidRDefault="00E55556" w:rsidP="00E76888">
      <w:pPr>
        <w:pStyle w:val="Textoembloco1"/>
        <w:spacing w:line="360" w:lineRule="auto"/>
        <w:ind w:left="0"/>
        <w:rPr>
          <w:rFonts w:eastAsia="Batang"/>
          <w:b w:val="0"/>
        </w:rPr>
      </w:pPr>
      <w:r>
        <w:rPr>
          <w:rFonts w:eastAsia="Batang"/>
          <w:b w:val="0"/>
        </w:rPr>
        <w:tab/>
        <w:t>Para a realização do d</w:t>
      </w:r>
      <w:r w:rsidR="0034310B">
        <w:rPr>
          <w:rFonts w:eastAsia="Batang"/>
          <w:b w:val="0"/>
        </w:rPr>
        <w:t>iagnóstico, seguiram as seguintes etapas:</w:t>
      </w:r>
    </w:p>
    <w:p w:rsidR="00E55556" w:rsidRDefault="00E55556" w:rsidP="00E55556">
      <w:pPr>
        <w:pStyle w:val="Textoembloco1"/>
        <w:numPr>
          <w:ilvl w:val="0"/>
          <w:numId w:val="4"/>
        </w:numPr>
        <w:spacing w:line="360" w:lineRule="auto"/>
        <w:rPr>
          <w:rFonts w:eastAsia="Batang"/>
          <w:b w:val="0"/>
        </w:rPr>
      </w:pPr>
      <w:r>
        <w:rPr>
          <w:rFonts w:eastAsia="Batang"/>
          <w:b w:val="0"/>
        </w:rPr>
        <w:t xml:space="preserve">Pesquisa pela internet: </w:t>
      </w:r>
    </w:p>
    <w:p w:rsidR="00E55556" w:rsidRDefault="00E55556" w:rsidP="00E55556">
      <w:pPr>
        <w:pStyle w:val="Textoembloco1"/>
        <w:numPr>
          <w:ilvl w:val="1"/>
          <w:numId w:val="4"/>
        </w:numPr>
        <w:spacing w:line="360" w:lineRule="auto"/>
        <w:rPr>
          <w:rFonts w:eastAsia="Batang"/>
          <w:b w:val="0"/>
        </w:rPr>
      </w:pPr>
      <w:r>
        <w:rPr>
          <w:rFonts w:eastAsia="Batang"/>
          <w:b w:val="0"/>
        </w:rPr>
        <w:t>Levantamento de dados em instituições de pesquisa, tais como: SEADE, IBGE, Municípios Brasileiros, Programa Verde Azul, entre outros;</w:t>
      </w:r>
    </w:p>
    <w:p w:rsidR="00E55556" w:rsidRDefault="0034310B" w:rsidP="00E55556">
      <w:pPr>
        <w:pStyle w:val="Textoembloco1"/>
        <w:numPr>
          <w:ilvl w:val="1"/>
          <w:numId w:val="4"/>
        </w:numPr>
        <w:spacing w:line="360" w:lineRule="auto"/>
        <w:rPr>
          <w:rFonts w:eastAsia="Batang"/>
          <w:b w:val="0"/>
        </w:rPr>
      </w:pPr>
      <w:r>
        <w:rPr>
          <w:rFonts w:eastAsia="Batang"/>
          <w:b w:val="0"/>
        </w:rPr>
        <w:lastRenderedPageBreak/>
        <w:t>Publicações e pesquisas acadêmicas sobre os municípios: bibliotecas de Instituições de Nível Superior e Google Acadêmico;</w:t>
      </w:r>
    </w:p>
    <w:p w:rsidR="0034310B" w:rsidRDefault="0034310B" w:rsidP="00E55556">
      <w:pPr>
        <w:pStyle w:val="Textoembloco1"/>
        <w:numPr>
          <w:ilvl w:val="1"/>
          <w:numId w:val="4"/>
        </w:numPr>
        <w:spacing w:line="360" w:lineRule="auto"/>
        <w:rPr>
          <w:rFonts w:eastAsia="Batang"/>
          <w:b w:val="0"/>
        </w:rPr>
      </w:pPr>
      <w:r>
        <w:rPr>
          <w:rFonts w:eastAsia="Batang"/>
          <w:b w:val="0"/>
        </w:rPr>
        <w:t>Sites oficiais do Município, para observar como eram divulgados os potenciais da localidade;</w:t>
      </w:r>
    </w:p>
    <w:p w:rsidR="0034310B" w:rsidRDefault="0034310B" w:rsidP="00E55556">
      <w:pPr>
        <w:pStyle w:val="Textoembloco1"/>
        <w:numPr>
          <w:ilvl w:val="1"/>
          <w:numId w:val="4"/>
        </w:numPr>
        <w:spacing w:line="360" w:lineRule="auto"/>
        <w:rPr>
          <w:rFonts w:eastAsia="Batang"/>
          <w:b w:val="0"/>
        </w:rPr>
      </w:pPr>
      <w:r>
        <w:rPr>
          <w:rFonts w:eastAsia="Batang"/>
          <w:b w:val="0"/>
        </w:rPr>
        <w:t>Pesquisa no Google, visando observar que tipo de informação era veiculada sobre o município na rede.</w:t>
      </w:r>
    </w:p>
    <w:p w:rsidR="00E55556" w:rsidRDefault="00E55556" w:rsidP="00E55556">
      <w:pPr>
        <w:pStyle w:val="Textoembloco1"/>
        <w:numPr>
          <w:ilvl w:val="0"/>
          <w:numId w:val="4"/>
        </w:numPr>
        <w:spacing w:line="360" w:lineRule="auto"/>
        <w:rPr>
          <w:rFonts w:eastAsia="Batang"/>
          <w:b w:val="0"/>
        </w:rPr>
      </w:pPr>
      <w:r>
        <w:rPr>
          <w:rFonts w:eastAsia="Batang"/>
          <w:b w:val="0"/>
        </w:rPr>
        <w:t xml:space="preserve">Visita aos municípios. </w:t>
      </w:r>
      <w:r w:rsidR="0034310B">
        <w:rPr>
          <w:rFonts w:eastAsia="Batang"/>
          <w:b w:val="0"/>
        </w:rPr>
        <w:t>Todos os municípios a serem atendidos em cada polo foram visitados, que procedeu ao seguinte trabalho de campo:</w:t>
      </w:r>
    </w:p>
    <w:p w:rsidR="00E55556" w:rsidRDefault="0034310B" w:rsidP="00E55556">
      <w:pPr>
        <w:pStyle w:val="Textoembloco1"/>
        <w:numPr>
          <w:ilvl w:val="1"/>
          <w:numId w:val="4"/>
        </w:numPr>
        <w:spacing w:line="360" w:lineRule="auto"/>
        <w:rPr>
          <w:rFonts w:eastAsia="Batang"/>
          <w:b w:val="0"/>
        </w:rPr>
      </w:pPr>
      <w:r>
        <w:rPr>
          <w:rFonts w:eastAsia="Batang"/>
          <w:b w:val="0"/>
        </w:rPr>
        <w:t xml:space="preserve">Registro fotográfico do centro histórico de cada município e de outras áreas de interesse, destacando as </w:t>
      </w:r>
      <w:r w:rsidR="00E55556">
        <w:rPr>
          <w:rFonts w:eastAsia="Batang"/>
          <w:b w:val="0"/>
        </w:rPr>
        <w:t>principais edificações com potencial arquitetônico, estético e histórico</w:t>
      </w:r>
      <w:r>
        <w:rPr>
          <w:rFonts w:eastAsia="Batang"/>
          <w:b w:val="0"/>
        </w:rPr>
        <w:t>;</w:t>
      </w:r>
    </w:p>
    <w:p w:rsidR="0034310B" w:rsidRDefault="0034310B" w:rsidP="00E55556">
      <w:pPr>
        <w:pStyle w:val="Textoembloco1"/>
        <w:numPr>
          <w:ilvl w:val="1"/>
          <w:numId w:val="4"/>
        </w:numPr>
        <w:spacing w:line="360" w:lineRule="auto"/>
        <w:rPr>
          <w:rFonts w:eastAsia="Batang"/>
          <w:b w:val="0"/>
        </w:rPr>
      </w:pPr>
      <w:r>
        <w:rPr>
          <w:rFonts w:eastAsia="Batang"/>
          <w:b w:val="0"/>
        </w:rPr>
        <w:t>Realização de entrevistas com moradores da localidade. Para essa ação, o grupo fixou como metodologia a escolha da praça central de cada município, onde os entrevistados foram escolhidos de maneira acidental, ou seja, os transeuntes eram convidados a responder as questões. O foco das perguntas eram perceber quais eram as principais referências culturais do município para os seus moradores.</w:t>
      </w:r>
    </w:p>
    <w:p w:rsidR="0029447E" w:rsidRDefault="0029447E" w:rsidP="0029447E">
      <w:pPr>
        <w:pStyle w:val="Textoembloco1"/>
        <w:spacing w:line="360" w:lineRule="auto"/>
        <w:ind w:left="1440"/>
        <w:rPr>
          <w:rFonts w:eastAsia="Batang"/>
          <w:b w:val="0"/>
        </w:rPr>
      </w:pPr>
    </w:p>
    <w:p w:rsidR="0034310B" w:rsidRDefault="0034310B" w:rsidP="0034310B">
      <w:pPr>
        <w:pStyle w:val="Textoembloco1"/>
        <w:numPr>
          <w:ilvl w:val="0"/>
          <w:numId w:val="4"/>
        </w:numPr>
        <w:spacing w:line="360" w:lineRule="auto"/>
        <w:rPr>
          <w:rFonts w:eastAsia="Batang"/>
          <w:b w:val="0"/>
        </w:rPr>
      </w:pPr>
      <w:r>
        <w:rPr>
          <w:rFonts w:eastAsia="Batang"/>
          <w:b w:val="0"/>
        </w:rPr>
        <w:t>Com os dados coletados foram preenchidas três fichas</w:t>
      </w:r>
    </w:p>
    <w:p w:rsidR="0034310B" w:rsidRPr="0029447E" w:rsidRDefault="0034310B" w:rsidP="0029447E">
      <w:pPr>
        <w:pStyle w:val="Textoembloco1"/>
        <w:numPr>
          <w:ilvl w:val="1"/>
          <w:numId w:val="4"/>
        </w:numPr>
        <w:spacing w:line="360" w:lineRule="auto"/>
        <w:rPr>
          <w:rFonts w:eastAsia="Batang"/>
          <w:b w:val="0"/>
        </w:rPr>
      </w:pPr>
      <w:r>
        <w:rPr>
          <w:rFonts w:eastAsia="Batang"/>
          <w:b w:val="0"/>
        </w:rPr>
        <w:t>A primeira</w:t>
      </w:r>
      <w:r w:rsidR="0029447E">
        <w:rPr>
          <w:rFonts w:eastAsia="Batang"/>
          <w:b w:val="0"/>
        </w:rPr>
        <w:t xml:space="preserve"> ficha serviu para compilar</w:t>
      </w:r>
      <w:r>
        <w:rPr>
          <w:rFonts w:eastAsia="Batang"/>
          <w:b w:val="0"/>
        </w:rPr>
        <w:t xml:space="preserve"> dados relativos a localização, </w:t>
      </w:r>
      <w:r w:rsidRPr="0029447E">
        <w:rPr>
          <w:rFonts w:eastAsia="Batang"/>
          <w:b w:val="0"/>
        </w:rPr>
        <w:t>aos registros fotográficos sobre as referências culturais (edificações, celebrações, ofícios e modos de fazer, lugares e formas de expressão) e histórico do município. Além disso, reunia dados referentes a forma de divulgação nas redes sociais e sites.</w:t>
      </w:r>
    </w:p>
    <w:p w:rsidR="0029447E" w:rsidRPr="0029447E" w:rsidRDefault="0029447E" w:rsidP="0029447E">
      <w:pPr>
        <w:pStyle w:val="Textoembloco1"/>
        <w:spacing w:line="360" w:lineRule="auto"/>
        <w:ind w:left="0" w:right="-1"/>
        <w:jc w:val="center"/>
        <w:rPr>
          <w:rFonts w:eastAsia="Batang"/>
          <w:b w:val="0"/>
        </w:rPr>
      </w:pPr>
    </w:p>
    <w:p w:rsidR="0029447E" w:rsidRPr="0029447E" w:rsidRDefault="0029447E" w:rsidP="0029447E">
      <w:pPr>
        <w:pStyle w:val="Textoembloco1"/>
        <w:numPr>
          <w:ilvl w:val="1"/>
          <w:numId w:val="4"/>
        </w:numPr>
        <w:spacing w:line="360" w:lineRule="auto"/>
        <w:ind w:right="-1"/>
        <w:jc w:val="left"/>
        <w:rPr>
          <w:rFonts w:eastAsia="Batang"/>
          <w:b w:val="0"/>
        </w:rPr>
      </w:pPr>
      <w:r w:rsidRPr="0029447E">
        <w:rPr>
          <w:rFonts w:eastAsia="Batang"/>
          <w:b w:val="0"/>
        </w:rPr>
        <w:t>A segunda ficha foi a base para reunir os dados econômicos que pudessem subsidiar o estudo sobre o potencial dos municípios para a economia criativa.</w:t>
      </w:r>
    </w:p>
    <w:p w:rsidR="0034310B" w:rsidRPr="0029447E" w:rsidRDefault="0034310B" w:rsidP="0029447E">
      <w:pPr>
        <w:pStyle w:val="Textoembloco1"/>
        <w:spacing w:line="360" w:lineRule="auto"/>
        <w:ind w:left="0"/>
        <w:rPr>
          <w:rFonts w:eastAsia="Batang"/>
          <w:b w:val="0"/>
        </w:rPr>
      </w:pPr>
    </w:p>
    <w:p w:rsidR="0029447E" w:rsidRPr="0029447E" w:rsidRDefault="0029447E" w:rsidP="0029447E">
      <w:pPr>
        <w:pStyle w:val="Textoembloco1"/>
        <w:numPr>
          <w:ilvl w:val="1"/>
          <w:numId w:val="4"/>
        </w:numPr>
        <w:spacing w:line="360" w:lineRule="auto"/>
        <w:rPr>
          <w:rFonts w:eastAsia="Batang"/>
          <w:b w:val="0"/>
        </w:rPr>
      </w:pPr>
      <w:r w:rsidRPr="0029447E">
        <w:rPr>
          <w:rFonts w:eastAsia="Batang"/>
          <w:b w:val="0"/>
        </w:rPr>
        <w:t>Na terceira ficha foram compiladas informações relativas aos aspectos ambientais e de gestão, buscando dados relativos à estrutura administrativa, plano diretor etc.</w:t>
      </w:r>
    </w:p>
    <w:p w:rsidR="0034310B" w:rsidRPr="005B011B" w:rsidRDefault="0034310B" w:rsidP="0029447E">
      <w:pPr>
        <w:pStyle w:val="Textoembloco1"/>
        <w:spacing w:line="276" w:lineRule="auto"/>
        <w:ind w:left="0"/>
        <w:rPr>
          <w:rFonts w:eastAsia="Batang"/>
          <w:b w:val="0"/>
          <w:sz w:val="20"/>
          <w:szCs w:val="20"/>
        </w:rPr>
      </w:pPr>
    </w:p>
    <w:p w:rsidR="0029447E" w:rsidRDefault="0029447E" w:rsidP="0029447E">
      <w:pPr>
        <w:pStyle w:val="Textoembloco1"/>
        <w:numPr>
          <w:ilvl w:val="0"/>
          <w:numId w:val="4"/>
        </w:numPr>
        <w:spacing w:line="360" w:lineRule="auto"/>
        <w:rPr>
          <w:rFonts w:eastAsia="Batang"/>
          <w:b w:val="0"/>
        </w:rPr>
      </w:pPr>
      <w:r>
        <w:rPr>
          <w:rFonts w:eastAsia="Batang"/>
          <w:b w:val="0"/>
        </w:rPr>
        <w:lastRenderedPageBreak/>
        <w:t xml:space="preserve">Compilados os dados, a equipe discutiu os resultados para cada polo, montando os seminários de maneira a oferecer formação teórica no campo da economia criativa e cidades criativas, bem como, </w:t>
      </w:r>
      <w:r w:rsidR="003D0A84">
        <w:rPr>
          <w:rFonts w:eastAsia="Batang"/>
          <w:b w:val="0"/>
        </w:rPr>
        <w:t>apresentar</w:t>
      </w:r>
      <w:r>
        <w:rPr>
          <w:rFonts w:eastAsia="Batang"/>
          <w:b w:val="0"/>
        </w:rPr>
        <w:t xml:space="preserve"> aos participantes um diagnóstico do potencial criativo desses municípios.</w:t>
      </w:r>
    </w:p>
    <w:p w:rsidR="00DF2FCB" w:rsidRDefault="00DF2FCB" w:rsidP="00DF2FCB">
      <w:pPr>
        <w:pStyle w:val="Textoembloco1"/>
        <w:spacing w:line="360" w:lineRule="auto"/>
        <w:ind w:left="720"/>
        <w:rPr>
          <w:rFonts w:eastAsia="Batang"/>
          <w:b w:val="0"/>
        </w:rPr>
      </w:pPr>
    </w:p>
    <w:p w:rsidR="00DF2FCB" w:rsidRDefault="00DF2FCB" w:rsidP="0029447E">
      <w:pPr>
        <w:pStyle w:val="Textoembloco1"/>
        <w:numPr>
          <w:ilvl w:val="0"/>
          <w:numId w:val="4"/>
        </w:numPr>
        <w:spacing w:line="360" w:lineRule="auto"/>
        <w:rPr>
          <w:rFonts w:eastAsia="Batang"/>
          <w:b w:val="0"/>
        </w:rPr>
      </w:pPr>
      <w:r>
        <w:rPr>
          <w:rFonts w:eastAsia="Batang"/>
          <w:b w:val="0"/>
        </w:rPr>
        <w:t xml:space="preserve">A quinta etapa do diagnóstico foi realizada durante a consecução dos três seminários (Santo Antônio da Alegria, Orlândia e Ribeirão Preto), foi aplicado um questionário ao público presente visando determinar o impacto da atividade em sua formação, como também, detectar a opinião dos presentes sobre o potencial criativo dos seus municípios. Os resultados estão descritos no item </w:t>
      </w:r>
      <w:r w:rsidR="00DB5833">
        <w:rPr>
          <w:rFonts w:eastAsia="Batang"/>
          <w:b w:val="0"/>
        </w:rPr>
        <w:t>2.4.</w:t>
      </w:r>
    </w:p>
    <w:p w:rsidR="0029447E" w:rsidRDefault="0029447E" w:rsidP="0029447E">
      <w:pPr>
        <w:pStyle w:val="Textoembloco1"/>
        <w:spacing w:line="360" w:lineRule="auto"/>
        <w:rPr>
          <w:rFonts w:eastAsia="Batang"/>
          <w:b w:val="0"/>
        </w:rPr>
      </w:pPr>
    </w:p>
    <w:p w:rsidR="0034310B" w:rsidRPr="00DF2FCB" w:rsidRDefault="008671F5" w:rsidP="0029447E">
      <w:pPr>
        <w:pStyle w:val="Textoembloco1"/>
        <w:numPr>
          <w:ilvl w:val="1"/>
          <w:numId w:val="3"/>
        </w:numPr>
        <w:spacing w:line="360" w:lineRule="auto"/>
        <w:rPr>
          <w:rFonts w:eastAsia="Batang"/>
        </w:rPr>
      </w:pPr>
      <w:r>
        <w:rPr>
          <w:rFonts w:eastAsia="Batang"/>
        </w:rPr>
        <w:t>Organização dos Seminários</w:t>
      </w:r>
    </w:p>
    <w:p w:rsidR="00E55556" w:rsidRDefault="008671F5" w:rsidP="008671F5">
      <w:pPr>
        <w:pStyle w:val="Textoembloco1"/>
        <w:spacing w:line="360" w:lineRule="auto"/>
        <w:ind w:left="720"/>
        <w:rPr>
          <w:rFonts w:eastAsia="Batang"/>
          <w:b w:val="0"/>
        </w:rPr>
      </w:pPr>
      <w:r>
        <w:rPr>
          <w:rFonts w:eastAsia="Batang"/>
          <w:b w:val="0"/>
        </w:rPr>
        <w:t>Durante os três seminários, a</w:t>
      </w:r>
      <w:r w:rsidR="00DF2FCB">
        <w:rPr>
          <w:rFonts w:eastAsia="Batang"/>
          <w:b w:val="0"/>
        </w:rPr>
        <w:t>s atividades do dia foram assim divididas:</w:t>
      </w:r>
    </w:p>
    <w:p w:rsidR="00DF2FCB" w:rsidRDefault="00DF2FCB" w:rsidP="00E76888">
      <w:pPr>
        <w:pStyle w:val="Textoembloco1"/>
        <w:spacing w:line="360" w:lineRule="auto"/>
        <w:ind w:left="0"/>
        <w:rPr>
          <w:rFonts w:eastAsia="Batang"/>
          <w:b w:val="0"/>
        </w:rPr>
      </w:pPr>
      <w:r w:rsidRPr="00DF2FCB">
        <w:rPr>
          <w:rFonts w:eastAsia="Batang"/>
        </w:rPr>
        <w:t>8h – 9h:</w:t>
      </w:r>
      <w:r>
        <w:rPr>
          <w:rFonts w:eastAsia="Batang"/>
          <w:b w:val="0"/>
        </w:rPr>
        <w:t xml:space="preserve"> credenciamento</w:t>
      </w:r>
    </w:p>
    <w:p w:rsidR="00DF2FCB" w:rsidRDefault="00DF2FCB" w:rsidP="00E76888">
      <w:pPr>
        <w:pStyle w:val="Textoembloco1"/>
        <w:spacing w:line="360" w:lineRule="auto"/>
        <w:ind w:left="0"/>
        <w:rPr>
          <w:rFonts w:eastAsia="Batang"/>
          <w:b w:val="0"/>
        </w:rPr>
      </w:pPr>
      <w:r w:rsidRPr="00DF2FCB">
        <w:rPr>
          <w:rFonts w:eastAsia="Batang"/>
        </w:rPr>
        <w:t>9h – 11h:</w:t>
      </w:r>
      <w:r>
        <w:rPr>
          <w:rFonts w:eastAsia="Batang"/>
          <w:b w:val="0"/>
        </w:rPr>
        <w:t xml:space="preserve"> apresentação de conceitos: economia criativa, cidade criativa, micropolítica e participação cidadã;</w:t>
      </w:r>
    </w:p>
    <w:p w:rsidR="00DF2FCB" w:rsidRDefault="00DF2FCB" w:rsidP="00E76888">
      <w:pPr>
        <w:pStyle w:val="Textoembloco1"/>
        <w:spacing w:line="360" w:lineRule="auto"/>
        <w:ind w:left="0"/>
        <w:rPr>
          <w:rFonts w:eastAsia="Batang"/>
        </w:rPr>
      </w:pPr>
      <w:r w:rsidRPr="00DF2FCB">
        <w:rPr>
          <w:rFonts w:eastAsia="Batang"/>
        </w:rPr>
        <w:t>11h-11h15:</w:t>
      </w:r>
      <w:r>
        <w:rPr>
          <w:rFonts w:eastAsia="Batang"/>
        </w:rPr>
        <w:t xml:space="preserve"> Café</w:t>
      </w:r>
    </w:p>
    <w:p w:rsidR="00DF2FCB" w:rsidRDefault="00DF2FCB" w:rsidP="00E76888">
      <w:pPr>
        <w:pStyle w:val="Textoembloco1"/>
        <w:spacing w:line="360" w:lineRule="auto"/>
        <w:ind w:left="0"/>
        <w:rPr>
          <w:rFonts w:eastAsia="Batang"/>
          <w:b w:val="0"/>
        </w:rPr>
      </w:pPr>
      <w:r>
        <w:rPr>
          <w:rFonts w:eastAsia="Batang"/>
        </w:rPr>
        <w:t xml:space="preserve">11h15- 12h30: </w:t>
      </w:r>
      <w:r>
        <w:rPr>
          <w:rFonts w:eastAsia="Batang"/>
          <w:b w:val="0"/>
        </w:rPr>
        <w:t>Apresentação do diagnóstico realizado sobre os municípios</w:t>
      </w:r>
    </w:p>
    <w:p w:rsidR="00DF2FCB" w:rsidRDefault="00DF2FCB" w:rsidP="00E76888">
      <w:pPr>
        <w:pStyle w:val="Textoembloco1"/>
        <w:spacing w:line="360" w:lineRule="auto"/>
        <w:ind w:left="0"/>
        <w:rPr>
          <w:rFonts w:eastAsia="Batang"/>
          <w:b w:val="0"/>
        </w:rPr>
      </w:pPr>
      <w:r w:rsidRPr="00DF2FCB">
        <w:rPr>
          <w:rFonts w:eastAsia="Batang"/>
        </w:rPr>
        <w:t>12h30-13h:</w:t>
      </w:r>
      <w:r>
        <w:rPr>
          <w:rFonts w:eastAsia="Batang"/>
          <w:b w:val="0"/>
        </w:rPr>
        <w:t xml:space="preserve"> Espaço para que os representantes dos municípios falassem sobre o potencial para economia criativa.</w:t>
      </w:r>
    </w:p>
    <w:p w:rsidR="00DF2FCB" w:rsidRPr="00DF2FCB" w:rsidRDefault="00DF2FCB" w:rsidP="00E76888">
      <w:pPr>
        <w:pStyle w:val="Textoembloco1"/>
        <w:spacing w:line="360" w:lineRule="auto"/>
        <w:ind w:left="0"/>
        <w:rPr>
          <w:rFonts w:eastAsia="Batang"/>
          <w:b w:val="0"/>
        </w:rPr>
      </w:pPr>
      <w:r w:rsidRPr="008671F5">
        <w:rPr>
          <w:rFonts w:eastAsia="Batang"/>
        </w:rPr>
        <w:t>14h – 17h:</w:t>
      </w:r>
      <w:r>
        <w:rPr>
          <w:rFonts w:eastAsia="Batang"/>
          <w:b w:val="0"/>
        </w:rPr>
        <w:t xml:space="preserve"> </w:t>
      </w:r>
      <w:proofErr w:type="spellStart"/>
      <w:r>
        <w:rPr>
          <w:rFonts w:eastAsia="Batang"/>
          <w:b w:val="0"/>
        </w:rPr>
        <w:t>Mentoria</w:t>
      </w:r>
      <w:proofErr w:type="spellEnd"/>
      <w:r>
        <w:rPr>
          <w:rFonts w:eastAsia="Batang"/>
          <w:b w:val="0"/>
        </w:rPr>
        <w:t xml:space="preserve"> na área de economia criativa para os presentes.</w:t>
      </w:r>
    </w:p>
    <w:p w:rsidR="00E55556" w:rsidRDefault="00E55556" w:rsidP="009C1B33">
      <w:pPr>
        <w:pStyle w:val="Textoembloco1"/>
        <w:spacing w:line="360" w:lineRule="auto"/>
        <w:ind w:left="0"/>
        <w:jc w:val="center"/>
        <w:rPr>
          <w:rFonts w:eastAsia="Batang"/>
          <w:b w:val="0"/>
        </w:rPr>
      </w:pPr>
    </w:p>
    <w:p w:rsidR="00B0776E" w:rsidRPr="00B0776E" w:rsidRDefault="00B0776E" w:rsidP="00B0776E">
      <w:pPr>
        <w:pStyle w:val="Legenda"/>
        <w:jc w:val="center"/>
        <w:rPr>
          <w:rFonts w:ascii="Arial" w:eastAsia="Batang" w:hAnsi="Arial" w:cs="Arial"/>
          <w:b/>
          <w:color w:val="auto"/>
          <w:sz w:val="24"/>
          <w:szCs w:val="24"/>
        </w:rPr>
      </w:pPr>
      <w:bookmarkStart w:id="6" w:name="_Toc483576158"/>
      <w:r w:rsidRPr="00B0776E">
        <w:rPr>
          <w:rFonts w:ascii="Arial" w:hAnsi="Arial" w:cs="Arial"/>
          <w:b/>
          <w:color w:val="auto"/>
          <w:sz w:val="24"/>
          <w:szCs w:val="24"/>
        </w:rPr>
        <w:t xml:space="preserve">Figura </w:t>
      </w:r>
      <w:r w:rsidRPr="00B0776E">
        <w:rPr>
          <w:rFonts w:ascii="Arial" w:hAnsi="Arial" w:cs="Arial"/>
          <w:b/>
          <w:color w:val="auto"/>
          <w:sz w:val="24"/>
          <w:szCs w:val="24"/>
        </w:rPr>
        <w:fldChar w:fldCharType="begin"/>
      </w:r>
      <w:r w:rsidRPr="00B0776E">
        <w:rPr>
          <w:rFonts w:ascii="Arial" w:hAnsi="Arial" w:cs="Arial"/>
          <w:b/>
          <w:color w:val="auto"/>
          <w:sz w:val="24"/>
          <w:szCs w:val="24"/>
        </w:rPr>
        <w:instrText xml:space="preserve"> SEQ Figura \* ARABIC </w:instrText>
      </w:r>
      <w:r w:rsidRPr="00B0776E">
        <w:rPr>
          <w:rFonts w:ascii="Arial" w:hAnsi="Arial" w:cs="Arial"/>
          <w:b/>
          <w:color w:val="auto"/>
          <w:sz w:val="24"/>
          <w:szCs w:val="24"/>
        </w:rPr>
        <w:fldChar w:fldCharType="separate"/>
      </w:r>
      <w:r w:rsidR="00F2616A">
        <w:rPr>
          <w:rFonts w:ascii="Arial" w:hAnsi="Arial" w:cs="Arial"/>
          <w:b/>
          <w:noProof/>
          <w:color w:val="auto"/>
          <w:sz w:val="24"/>
          <w:szCs w:val="24"/>
        </w:rPr>
        <w:t>2</w:t>
      </w:r>
      <w:r w:rsidRPr="00B0776E">
        <w:rPr>
          <w:rFonts w:ascii="Arial" w:hAnsi="Arial" w:cs="Arial"/>
          <w:b/>
          <w:color w:val="auto"/>
          <w:sz w:val="24"/>
          <w:szCs w:val="24"/>
        </w:rPr>
        <w:fldChar w:fldCharType="end"/>
      </w:r>
      <w:r w:rsidRPr="00B0776E">
        <w:rPr>
          <w:rFonts w:ascii="Arial" w:hAnsi="Arial" w:cs="Arial"/>
          <w:b/>
          <w:color w:val="auto"/>
          <w:sz w:val="24"/>
          <w:szCs w:val="24"/>
        </w:rPr>
        <w:t xml:space="preserve">: Foto de </w:t>
      </w:r>
      <w:proofErr w:type="spellStart"/>
      <w:r w:rsidRPr="00B0776E">
        <w:rPr>
          <w:rFonts w:ascii="Arial" w:hAnsi="Arial" w:cs="Arial"/>
          <w:b/>
          <w:color w:val="auto"/>
          <w:sz w:val="24"/>
          <w:szCs w:val="24"/>
        </w:rPr>
        <w:t>mentoria</w:t>
      </w:r>
      <w:proofErr w:type="spellEnd"/>
      <w:r w:rsidRPr="00B0776E">
        <w:rPr>
          <w:rFonts w:ascii="Arial" w:hAnsi="Arial" w:cs="Arial"/>
          <w:b/>
          <w:color w:val="auto"/>
          <w:sz w:val="24"/>
          <w:szCs w:val="24"/>
        </w:rPr>
        <w:t xml:space="preserve"> realizada em Santo Antônio da Alegria</w:t>
      </w:r>
      <w:bookmarkEnd w:id="6"/>
      <w:r w:rsidR="00DB5833">
        <w:rPr>
          <w:rFonts w:ascii="Arial" w:hAnsi="Arial" w:cs="Arial"/>
          <w:b/>
          <w:color w:val="auto"/>
          <w:sz w:val="24"/>
          <w:szCs w:val="24"/>
        </w:rPr>
        <w:t xml:space="preserve"> </w:t>
      </w:r>
    </w:p>
    <w:p w:rsidR="008671F5" w:rsidRDefault="009C1B33" w:rsidP="009C1B33">
      <w:pPr>
        <w:pStyle w:val="Textoembloco1"/>
        <w:spacing w:line="360" w:lineRule="auto"/>
        <w:ind w:left="0"/>
        <w:jc w:val="center"/>
        <w:rPr>
          <w:rFonts w:eastAsia="Batang"/>
          <w:b w:val="0"/>
        </w:rPr>
      </w:pPr>
      <w:r w:rsidRPr="005B011B">
        <w:rPr>
          <w:rFonts w:eastAsia="Batang"/>
          <w:b w:val="0"/>
          <w:noProof/>
          <w:sz w:val="20"/>
          <w:szCs w:val="20"/>
          <w:lang w:eastAsia="pt-BR"/>
        </w:rPr>
        <w:drawing>
          <wp:inline distT="0" distB="0" distL="0" distR="0" wp14:anchorId="4A1F2C02" wp14:editId="28E8215E">
            <wp:extent cx="3615070" cy="2032938"/>
            <wp:effectExtent l="0" t="0" r="4445" b="5715"/>
            <wp:docPr id="47" name="Imagem 47" descr="C:\Users\Lilian\Downloads\WhatsApp Image 2017-03-29 at 10.24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lian\Downloads\WhatsApp Image 2017-03-29 at 10.24.5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871" cy="209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6E" w:rsidRDefault="00B0776E" w:rsidP="009C1B33">
      <w:pPr>
        <w:pStyle w:val="Textoembloco1"/>
        <w:spacing w:line="360" w:lineRule="auto"/>
        <w:ind w:left="0"/>
        <w:jc w:val="center"/>
        <w:rPr>
          <w:rFonts w:eastAsia="Batang"/>
          <w:b w:val="0"/>
        </w:rPr>
      </w:pPr>
      <w:r>
        <w:rPr>
          <w:rFonts w:eastAsia="Batang"/>
          <w:b w:val="0"/>
        </w:rPr>
        <w:t>Foto: Ana Falcão, 2017.</w:t>
      </w:r>
    </w:p>
    <w:p w:rsidR="008671F5" w:rsidRDefault="008671F5" w:rsidP="008671F5">
      <w:pPr>
        <w:pStyle w:val="Textoembloco1"/>
        <w:spacing w:line="276" w:lineRule="auto"/>
        <w:ind w:left="0"/>
        <w:outlineLvl w:val="0"/>
        <w:rPr>
          <w:rFonts w:eastAsia="Batang"/>
        </w:rPr>
      </w:pPr>
      <w:bookmarkStart w:id="7" w:name="_Toc483576222"/>
      <w:r w:rsidRPr="00582AC0">
        <w:rPr>
          <w:rFonts w:eastAsia="Batang"/>
        </w:rPr>
        <w:lastRenderedPageBreak/>
        <w:t>II – Descrever as atividades executadas, com informações de</w:t>
      </w:r>
      <w:bookmarkEnd w:id="7"/>
    </w:p>
    <w:p w:rsidR="008671F5" w:rsidRPr="00DE4C68" w:rsidRDefault="003D0A84" w:rsidP="00DB5833">
      <w:pPr>
        <w:pStyle w:val="Textoembloco1"/>
        <w:numPr>
          <w:ilvl w:val="1"/>
          <w:numId w:val="6"/>
        </w:numPr>
        <w:spacing w:line="276" w:lineRule="auto"/>
        <w:outlineLvl w:val="1"/>
        <w:rPr>
          <w:rFonts w:eastAsia="Batang"/>
        </w:rPr>
      </w:pPr>
      <w:bookmarkStart w:id="8" w:name="_Toc483576223"/>
      <w:r w:rsidRPr="00DE4C68">
        <w:rPr>
          <w:rFonts w:eastAsia="Batang"/>
        </w:rPr>
        <w:t>Datas dos Seminários</w:t>
      </w:r>
      <w:bookmarkEnd w:id="8"/>
    </w:p>
    <w:p w:rsidR="003D0A84" w:rsidRDefault="003D0A84" w:rsidP="00DB5833">
      <w:pPr>
        <w:pStyle w:val="Textoembloco1"/>
        <w:spacing w:line="276" w:lineRule="auto"/>
        <w:ind w:left="720"/>
        <w:outlineLvl w:val="1"/>
        <w:rPr>
          <w:rFonts w:eastAsia="Batang"/>
          <w:b w:val="0"/>
        </w:rPr>
      </w:pPr>
      <w:bookmarkStart w:id="9" w:name="_Toc483576224"/>
      <w:r w:rsidRPr="003D0A84">
        <w:rPr>
          <w:rFonts w:eastAsia="Batang"/>
        </w:rPr>
        <w:t xml:space="preserve">07 de abril de 2017: </w:t>
      </w:r>
      <w:r>
        <w:rPr>
          <w:rFonts w:eastAsia="Batang"/>
          <w:b w:val="0"/>
        </w:rPr>
        <w:t>Seminário Identidades Culturais: em busca das cidades criativas em Santo Antônio da Alegria.</w:t>
      </w:r>
      <w:bookmarkEnd w:id="9"/>
    </w:p>
    <w:p w:rsidR="00B0776E" w:rsidRDefault="00B0776E" w:rsidP="003D0A84">
      <w:pPr>
        <w:pStyle w:val="Textoembloco1"/>
        <w:spacing w:line="276" w:lineRule="auto"/>
        <w:ind w:left="720"/>
        <w:rPr>
          <w:rFonts w:eastAsia="Batang"/>
          <w:b w:val="0"/>
        </w:rPr>
      </w:pPr>
    </w:p>
    <w:p w:rsidR="00B0776E" w:rsidRPr="00B0776E" w:rsidRDefault="00B0776E" w:rsidP="00B0776E">
      <w:pPr>
        <w:pStyle w:val="Legenda"/>
        <w:jc w:val="center"/>
        <w:rPr>
          <w:rFonts w:ascii="Arial" w:eastAsia="Batang" w:hAnsi="Arial" w:cs="Arial"/>
          <w:b/>
          <w:color w:val="auto"/>
          <w:sz w:val="24"/>
          <w:szCs w:val="24"/>
        </w:rPr>
      </w:pPr>
      <w:bookmarkStart w:id="10" w:name="_Toc483576159"/>
      <w:r w:rsidRPr="00B0776E">
        <w:rPr>
          <w:rFonts w:ascii="Arial" w:hAnsi="Arial" w:cs="Arial"/>
          <w:b/>
          <w:color w:val="auto"/>
          <w:sz w:val="24"/>
          <w:szCs w:val="24"/>
        </w:rPr>
        <w:t xml:space="preserve">Figura </w:t>
      </w:r>
      <w:r w:rsidRPr="00B0776E">
        <w:rPr>
          <w:rFonts w:ascii="Arial" w:hAnsi="Arial" w:cs="Arial"/>
          <w:b/>
          <w:color w:val="auto"/>
          <w:sz w:val="24"/>
          <w:szCs w:val="24"/>
        </w:rPr>
        <w:fldChar w:fldCharType="begin"/>
      </w:r>
      <w:r w:rsidRPr="00B0776E">
        <w:rPr>
          <w:rFonts w:ascii="Arial" w:hAnsi="Arial" w:cs="Arial"/>
          <w:b/>
          <w:color w:val="auto"/>
          <w:sz w:val="24"/>
          <w:szCs w:val="24"/>
        </w:rPr>
        <w:instrText xml:space="preserve"> SEQ Figura \* ARABIC </w:instrText>
      </w:r>
      <w:r w:rsidRPr="00B0776E">
        <w:rPr>
          <w:rFonts w:ascii="Arial" w:hAnsi="Arial" w:cs="Arial"/>
          <w:b/>
          <w:color w:val="auto"/>
          <w:sz w:val="24"/>
          <w:szCs w:val="24"/>
        </w:rPr>
        <w:fldChar w:fldCharType="separate"/>
      </w:r>
      <w:r w:rsidR="00F2616A">
        <w:rPr>
          <w:rFonts w:ascii="Arial" w:hAnsi="Arial" w:cs="Arial"/>
          <w:b/>
          <w:noProof/>
          <w:color w:val="auto"/>
          <w:sz w:val="24"/>
          <w:szCs w:val="24"/>
        </w:rPr>
        <w:t>3</w:t>
      </w:r>
      <w:r w:rsidRPr="00B0776E">
        <w:rPr>
          <w:rFonts w:ascii="Arial" w:hAnsi="Arial" w:cs="Arial"/>
          <w:b/>
          <w:color w:val="auto"/>
          <w:sz w:val="24"/>
          <w:szCs w:val="24"/>
        </w:rPr>
        <w:fldChar w:fldCharType="end"/>
      </w:r>
      <w:r w:rsidRPr="00B0776E">
        <w:rPr>
          <w:rFonts w:ascii="Arial" w:hAnsi="Arial" w:cs="Arial"/>
          <w:b/>
          <w:color w:val="auto"/>
          <w:sz w:val="24"/>
          <w:szCs w:val="24"/>
        </w:rPr>
        <w:t>: Divulgação na Imprensa do Seminário</w:t>
      </w:r>
      <w:r>
        <w:rPr>
          <w:rFonts w:ascii="Arial" w:hAnsi="Arial" w:cs="Arial"/>
          <w:b/>
          <w:color w:val="auto"/>
          <w:sz w:val="24"/>
          <w:szCs w:val="24"/>
        </w:rPr>
        <w:t>-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Sto</w:t>
      </w:r>
      <w:proofErr w:type="spellEnd"/>
      <w:r>
        <w:rPr>
          <w:rFonts w:ascii="Arial" w:hAnsi="Arial" w:cs="Arial"/>
          <w:b/>
          <w:color w:val="auto"/>
          <w:sz w:val="24"/>
          <w:szCs w:val="24"/>
        </w:rPr>
        <w:t xml:space="preserve"> Antônio Alegria</w:t>
      </w:r>
      <w:bookmarkEnd w:id="10"/>
    </w:p>
    <w:p w:rsidR="00B0776E" w:rsidRDefault="003D0A84" w:rsidP="00B0776E">
      <w:pPr>
        <w:pStyle w:val="Textoembloco1"/>
        <w:keepNext/>
        <w:spacing w:line="276" w:lineRule="auto"/>
        <w:ind w:left="0" w:right="-1"/>
        <w:jc w:val="center"/>
      </w:pPr>
      <w:r>
        <w:rPr>
          <w:noProof/>
        </w:rPr>
        <w:drawing>
          <wp:inline distT="0" distB="0" distL="0" distR="0" wp14:anchorId="45A71C23" wp14:editId="68114588">
            <wp:extent cx="4810532" cy="2860158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1466" r="13168" b="5255"/>
                    <a:stretch/>
                  </pic:blipFill>
                  <pic:spPr bwMode="auto">
                    <a:xfrm>
                      <a:off x="0" y="0"/>
                      <a:ext cx="4864696" cy="2892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A84" w:rsidRPr="003D0A84" w:rsidRDefault="003D0A84" w:rsidP="003D0A84">
      <w:pPr>
        <w:pStyle w:val="Textoembloco1"/>
        <w:spacing w:line="276" w:lineRule="auto"/>
        <w:ind w:left="0" w:right="-1"/>
        <w:jc w:val="center"/>
        <w:rPr>
          <w:rFonts w:eastAsia="Batang"/>
          <w:b w:val="0"/>
          <w:sz w:val="20"/>
          <w:szCs w:val="20"/>
        </w:rPr>
      </w:pPr>
      <w:r w:rsidRPr="003D0A84">
        <w:rPr>
          <w:rFonts w:eastAsia="Batang"/>
          <w:b w:val="0"/>
          <w:sz w:val="20"/>
          <w:szCs w:val="20"/>
        </w:rPr>
        <w:t>Disponível em: &lt;http://www.diariodafranca.com.br/2017/04/prefeitos-vao-encontro-sobre-cidades-criativas/&gt;. Acesso em: 25 mai. 2017.</w:t>
      </w:r>
    </w:p>
    <w:p w:rsidR="003D0A84" w:rsidRDefault="003D0A84" w:rsidP="003D0A84">
      <w:pPr>
        <w:pStyle w:val="Textoembloco1"/>
        <w:spacing w:line="276" w:lineRule="auto"/>
        <w:ind w:left="720"/>
        <w:rPr>
          <w:rFonts w:eastAsia="Batang"/>
          <w:b w:val="0"/>
        </w:rPr>
      </w:pPr>
    </w:p>
    <w:p w:rsidR="003D0A84" w:rsidRDefault="008671F5" w:rsidP="003D0A84">
      <w:pPr>
        <w:pStyle w:val="Textoembloco1"/>
        <w:spacing w:line="276" w:lineRule="auto"/>
        <w:ind w:left="720"/>
        <w:rPr>
          <w:rFonts w:eastAsia="Batang"/>
          <w:b w:val="0"/>
        </w:rPr>
      </w:pPr>
      <w:r w:rsidRPr="003D0A84">
        <w:rPr>
          <w:rFonts w:eastAsia="Batang"/>
        </w:rPr>
        <w:t xml:space="preserve">No dia </w:t>
      </w:r>
      <w:r w:rsidR="003D0A84" w:rsidRPr="003D0A84">
        <w:rPr>
          <w:rFonts w:eastAsia="Batang"/>
        </w:rPr>
        <w:t>05</w:t>
      </w:r>
      <w:r w:rsidRPr="003D0A84">
        <w:rPr>
          <w:rFonts w:eastAsia="Batang"/>
        </w:rPr>
        <w:t xml:space="preserve"> de </w:t>
      </w:r>
      <w:r w:rsidR="003D0A84">
        <w:rPr>
          <w:rFonts w:eastAsia="Batang"/>
        </w:rPr>
        <w:t>maior</w:t>
      </w:r>
      <w:r w:rsidRPr="003D0A84">
        <w:rPr>
          <w:rFonts w:eastAsia="Batang"/>
        </w:rPr>
        <w:t xml:space="preserve"> de 2017</w:t>
      </w:r>
      <w:r w:rsidR="003D0A84">
        <w:rPr>
          <w:rFonts w:eastAsia="Batang"/>
          <w:b w:val="0"/>
        </w:rPr>
        <w:t xml:space="preserve"> -</w:t>
      </w:r>
      <w:r>
        <w:rPr>
          <w:rFonts w:eastAsia="Batang"/>
          <w:b w:val="0"/>
        </w:rPr>
        <w:t xml:space="preserve"> </w:t>
      </w:r>
      <w:r w:rsidR="003D0A84">
        <w:rPr>
          <w:rFonts w:eastAsia="Batang"/>
          <w:b w:val="0"/>
        </w:rPr>
        <w:t>Seminário Identidades Culturais: em busca das cidades criativas em Orlândia.</w:t>
      </w:r>
    </w:p>
    <w:p w:rsidR="00B0776E" w:rsidRDefault="00B0776E" w:rsidP="003D0A84">
      <w:pPr>
        <w:pStyle w:val="Textoembloco1"/>
        <w:spacing w:line="276" w:lineRule="auto"/>
        <w:ind w:left="720"/>
        <w:rPr>
          <w:rFonts w:eastAsia="Batang"/>
          <w:b w:val="0"/>
        </w:rPr>
      </w:pPr>
    </w:p>
    <w:p w:rsidR="00B0776E" w:rsidRPr="00B0776E" w:rsidRDefault="00B0776E" w:rsidP="00B0776E">
      <w:pPr>
        <w:pStyle w:val="Legenda"/>
        <w:jc w:val="center"/>
        <w:rPr>
          <w:rFonts w:ascii="Arial" w:eastAsia="Batang" w:hAnsi="Arial" w:cs="Arial"/>
          <w:b/>
          <w:color w:val="auto"/>
          <w:sz w:val="24"/>
          <w:szCs w:val="24"/>
        </w:rPr>
      </w:pPr>
      <w:bookmarkStart w:id="11" w:name="_Toc483576160"/>
      <w:r w:rsidRPr="00B0776E">
        <w:rPr>
          <w:rFonts w:ascii="Arial" w:hAnsi="Arial" w:cs="Arial"/>
          <w:b/>
          <w:color w:val="auto"/>
          <w:sz w:val="24"/>
          <w:szCs w:val="24"/>
        </w:rPr>
        <w:t xml:space="preserve">Figura </w:t>
      </w:r>
      <w:r w:rsidRPr="00B0776E">
        <w:rPr>
          <w:rFonts w:ascii="Arial" w:hAnsi="Arial" w:cs="Arial"/>
          <w:b/>
          <w:color w:val="auto"/>
          <w:sz w:val="24"/>
          <w:szCs w:val="24"/>
        </w:rPr>
        <w:fldChar w:fldCharType="begin"/>
      </w:r>
      <w:r w:rsidRPr="00B0776E">
        <w:rPr>
          <w:rFonts w:ascii="Arial" w:hAnsi="Arial" w:cs="Arial"/>
          <w:b/>
          <w:color w:val="auto"/>
          <w:sz w:val="24"/>
          <w:szCs w:val="24"/>
        </w:rPr>
        <w:instrText xml:space="preserve"> SEQ Figura \* ARABIC </w:instrText>
      </w:r>
      <w:r w:rsidRPr="00B0776E">
        <w:rPr>
          <w:rFonts w:ascii="Arial" w:hAnsi="Arial" w:cs="Arial"/>
          <w:b/>
          <w:color w:val="auto"/>
          <w:sz w:val="24"/>
          <w:szCs w:val="24"/>
        </w:rPr>
        <w:fldChar w:fldCharType="separate"/>
      </w:r>
      <w:r w:rsidR="00F2616A">
        <w:rPr>
          <w:rFonts w:ascii="Arial" w:hAnsi="Arial" w:cs="Arial"/>
          <w:b/>
          <w:noProof/>
          <w:color w:val="auto"/>
          <w:sz w:val="24"/>
          <w:szCs w:val="24"/>
        </w:rPr>
        <w:t>4</w:t>
      </w:r>
      <w:r w:rsidRPr="00B0776E">
        <w:rPr>
          <w:rFonts w:ascii="Arial" w:hAnsi="Arial" w:cs="Arial"/>
          <w:b/>
          <w:color w:val="auto"/>
          <w:sz w:val="24"/>
          <w:szCs w:val="24"/>
        </w:rPr>
        <w:fldChar w:fldCharType="end"/>
      </w:r>
      <w:r w:rsidRPr="00B0776E">
        <w:rPr>
          <w:rFonts w:ascii="Arial" w:hAnsi="Arial" w:cs="Arial"/>
          <w:b/>
          <w:color w:val="auto"/>
          <w:sz w:val="24"/>
          <w:szCs w:val="24"/>
        </w:rPr>
        <w:t>: Divulgação na Imprensa - Orlândia</w:t>
      </w:r>
      <w:bookmarkEnd w:id="11"/>
    </w:p>
    <w:p w:rsidR="008671F5" w:rsidRDefault="003D0A84" w:rsidP="00B0776E">
      <w:pPr>
        <w:pStyle w:val="Textoembloco1"/>
        <w:spacing w:line="360" w:lineRule="auto"/>
        <w:ind w:left="0" w:right="140"/>
        <w:jc w:val="center"/>
        <w:rPr>
          <w:rFonts w:eastAsia="Batang"/>
          <w:b w:val="0"/>
        </w:rPr>
      </w:pPr>
      <w:r>
        <w:rPr>
          <w:noProof/>
        </w:rPr>
        <w:drawing>
          <wp:inline distT="0" distB="0" distL="0" distR="0" wp14:anchorId="20D2624D" wp14:editId="3BA4DF6A">
            <wp:extent cx="4529470" cy="2785671"/>
            <wp:effectExtent l="0" t="0" r="4445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555" t="19387" r="15529" b="5223"/>
                    <a:stretch/>
                  </pic:blipFill>
                  <pic:spPr bwMode="auto">
                    <a:xfrm>
                      <a:off x="0" y="0"/>
                      <a:ext cx="4570204" cy="2810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A84" w:rsidRPr="003D0A84" w:rsidRDefault="003D0A84" w:rsidP="003D0A84">
      <w:pPr>
        <w:pStyle w:val="Textoembloco1"/>
        <w:spacing w:line="276" w:lineRule="auto"/>
        <w:ind w:left="0" w:right="-1"/>
        <w:jc w:val="center"/>
        <w:rPr>
          <w:rFonts w:eastAsia="Batang"/>
          <w:b w:val="0"/>
          <w:sz w:val="20"/>
          <w:szCs w:val="20"/>
        </w:rPr>
      </w:pPr>
      <w:r w:rsidRPr="003D0A84">
        <w:rPr>
          <w:rFonts w:eastAsia="Batang"/>
          <w:b w:val="0"/>
          <w:sz w:val="20"/>
          <w:szCs w:val="20"/>
        </w:rPr>
        <w:t>Disponível em: &lt;</w:t>
      </w:r>
      <w:r w:rsidRPr="003D0A84">
        <w:rPr>
          <w:sz w:val="20"/>
          <w:szCs w:val="20"/>
        </w:rPr>
        <w:t xml:space="preserve"> </w:t>
      </w:r>
      <w:r w:rsidRPr="003D0A84">
        <w:rPr>
          <w:rFonts w:eastAsia="Batang"/>
          <w:b w:val="0"/>
          <w:sz w:val="20"/>
          <w:szCs w:val="20"/>
        </w:rPr>
        <w:t>http://www.orlandiaonline.com.br/noticia/orlandia-sediara-seminario-sobre-cidades-criativas-com-prefeitos-e-secretarios-da-regiao/547&gt;. Acesso em: 25 mai. 2017.</w:t>
      </w:r>
    </w:p>
    <w:p w:rsidR="008671F5" w:rsidRDefault="008671F5" w:rsidP="008671F5">
      <w:pPr>
        <w:pStyle w:val="Textoembloco1"/>
        <w:spacing w:line="276" w:lineRule="auto"/>
        <w:ind w:left="720"/>
        <w:rPr>
          <w:rFonts w:eastAsia="Batang"/>
          <w:b w:val="0"/>
        </w:rPr>
      </w:pPr>
    </w:p>
    <w:p w:rsidR="00DE4C68" w:rsidRDefault="00DE4C68" w:rsidP="00DE4C68">
      <w:pPr>
        <w:pStyle w:val="Textoembloco1"/>
        <w:spacing w:line="276" w:lineRule="auto"/>
        <w:ind w:left="720"/>
        <w:rPr>
          <w:rFonts w:eastAsia="Batang"/>
          <w:b w:val="0"/>
        </w:rPr>
      </w:pPr>
      <w:r w:rsidRPr="00DE4C68">
        <w:rPr>
          <w:rFonts w:eastAsia="Batang"/>
        </w:rPr>
        <w:t>17 de maio de 2017</w:t>
      </w:r>
      <w:r>
        <w:rPr>
          <w:rFonts w:eastAsia="Batang"/>
          <w:b w:val="0"/>
        </w:rPr>
        <w:t xml:space="preserve">: Seminário Identidades Culturais: em busca das cidades criativas em Ribeirão Preto. Realizado durante </w:t>
      </w:r>
      <w:proofErr w:type="gramStart"/>
      <w:r>
        <w:rPr>
          <w:rFonts w:eastAsia="Batang"/>
          <w:b w:val="0"/>
        </w:rPr>
        <w:t>a  VIII</w:t>
      </w:r>
      <w:proofErr w:type="gramEnd"/>
      <w:r>
        <w:rPr>
          <w:rFonts w:eastAsia="Batang"/>
          <w:b w:val="0"/>
        </w:rPr>
        <w:t xml:space="preserve"> Jornada de Arquitetura e Urbanismo da Faculdade Estácio.</w:t>
      </w:r>
    </w:p>
    <w:p w:rsidR="00B0776E" w:rsidRDefault="00B0776E" w:rsidP="00DE4C68">
      <w:pPr>
        <w:pStyle w:val="Textoembloco1"/>
        <w:spacing w:line="276" w:lineRule="auto"/>
        <w:ind w:left="720"/>
        <w:rPr>
          <w:rFonts w:eastAsia="Batang"/>
          <w:b w:val="0"/>
        </w:rPr>
      </w:pPr>
    </w:p>
    <w:p w:rsidR="00B0776E" w:rsidRPr="00B0776E" w:rsidRDefault="00B0776E" w:rsidP="00B0776E">
      <w:pPr>
        <w:pStyle w:val="Legenda"/>
        <w:jc w:val="center"/>
        <w:rPr>
          <w:rFonts w:ascii="Arial" w:eastAsia="Batang" w:hAnsi="Arial" w:cs="Arial"/>
          <w:b/>
          <w:color w:val="auto"/>
          <w:sz w:val="24"/>
          <w:szCs w:val="24"/>
        </w:rPr>
      </w:pPr>
      <w:bookmarkStart w:id="12" w:name="_Toc483576161"/>
      <w:r w:rsidRPr="00B0776E">
        <w:rPr>
          <w:rFonts w:ascii="Arial" w:hAnsi="Arial" w:cs="Arial"/>
          <w:b/>
          <w:color w:val="auto"/>
          <w:sz w:val="24"/>
          <w:szCs w:val="24"/>
        </w:rPr>
        <w:t xml:space="preserve">Figura </w:t>
      </w:r>
      <w:r w:rsidRPr="00B0776E">
        <w:rPr>
          <w:rFonts w:ascii="Arial" w:hAnsi="Arial" w:cs="Arial"/>
          <w:b/>
          <w:color w:val="auto"/>
          <w:sz w:val="24"/>
          <w:szCs w:val="24"/>
        </w:rPr>
        <w:fldChar w:fldCharType="begin"/>
      </w:r>
      <w:r w:rsidRPr="00B0776E">
        <w:rPr>
          <w:rFonts w:ascii="Arial" w:hAnsi="Arial" w:cs="Arial"/>
          <w:b/>
          <w:color w:val="auto"/>
          <w:sz w:val="24"/>
          <w:szCs w:val="24"/>
        </w:rPr>
        <w:instrText xml:space="preserve"> SEQ Figura \* ARABIC </w:instrText>
      </w:r>
      <w:r w:rsidRPr="00B0776E">
        <w:rPr>
          <w:rFonts w:ascii="Arial" w:hAnsi="Arial" w:cs="Arial"/>
          <w:b/>
          <w:color w:val="auto"/>
          <w:sz w:val="24"/>
          <w:szCs w:val="24"/>
        </w:rPr>
        <w:fldChar w:fldCharType="separate"/>
      </w:r>
      <w:r w:rsidR="00F2616A">
        <w:rPr>
          <w:rFonts w:ascii="Arial" w:hAnsi="Arial" w:cs="Arial"/>
          <w:b/>
          <w:noProof/>
          <w:color w:val="auto"/>
          <w:sz w:val="24"/>
          <w:szCs w:val="24"/>
        </w:rPr>
        <w:t>5</w:t>
      </w:r>
      <w:r w:rsidRPr="00B0776E">
        <w:rPr>
          <w:rFonts w:ascii="Arial" w:hAnsi="Arial" w:cs="Arial"/>
          <w:b/>
          <w:color w:val="auto"/>
          <w:sz w:val="24"/>
          <w:szCs w:val="24"/>
        </w:rPr>
        <w:fldChar w:fldCharType="end"/>
      </w:r>
      <w:r w:rsidRPr="00B0776E">
        <w:rPr>
          <w:rFonts w:ascii="Arial" w:hAnsi="Arial" w:cs="Arial"/>
          <w:b/>
          <w:color w:val="auto"/>
          <w:sz w:val="24"/>
          <w:szCs w:val="24"/>
        </w:rPr>
        <w:t>: Divulgação na Imprensa - Ribeirão Preto</w:t>
      </w:r>
      <w:bookmarkEnd w:id="12"/>
    </w:p>
    <w:p w:rsidR="00B0776E" w:rsidRDefault="00DE4C68" w:rsidP="00B0776E">
      <w:pPr>
        <w:pStyle w:val="Textoembloco1"/>
        <w:keepNext/>
        <w:spacing w:line="276" w:lineRule="auto"/>
        <w:ind w:left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-314103</wp:posOffset>
                </wp:positionH>
                <wp:positionV relativeFrom="paragraph">
                  <wp:posOffset>2366231</wp:posOffset>
                </wp:positionV>
                <wp:extent cx="5507665" cy="925033"/>
                <wp:effectExtent l="0" t="0" r="17145" b="27940"/>
                <wp:wrapNone/>
                <wp:docPr id="45" name="E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7665" cy="925033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F86631" id="Elipse 45" o:spid="_x0000_s1026" style="position:absolute;margin-left:-24.75pt;margin-top:186.3pt;width:433.65pt;height:72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" filled="f" strokecolor="#1f4d78 [1604]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B0C4A67" wp14:editId="43DACA3B">
            <wp:extent cx="5103628" cy="3684517"/>
            <wp:effectExtent l="0" t="0" r="1905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211" t="10325" r="36064" b="30959"/>
                    <a:stretch/>
                  </pic:blipFill>
                  <pic:spPr bwMode="auto">
                    <a:xfrm>
                      <a:off x="0" y="0"/>
                      <a:ext cx="5173881" cy="373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C68" w:rsidRDefault="00DE4C68" w:rsidP="00DE4C68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DE4C68" w:rsidRPr="003D0A84" w:rsidRDefault="00DE4C68" w:rsidP="00DE4C68">
      <w:pPr>
        <w:pStyle w:val="Textoembloco1"/>
        <w:spacing w:line="276" w:lineRule="auto"/>
        <w:ind w:left="0" w:right="-1"/>
        <w:jc w:val="center"/>
        <w:rPr>
          <w:rFonts w:eastAsia="Batang"/>
          <w:b w:val="0"/>
          <w:sz w:val="20"/>
          <w:szCs w:val="20"/>
        </w:rPr>
      </w:pPr>
      <w:r w:rsidRPr="003D0A84">
        <w:rPr>
          <w:rFonts w:eastAsia="Batang"/>
          <w:b w:val="0"/>
          <w:sz w:val="20"/>
          <w:szCs w:val="20"/>
        </w:rPr>
        <w:t>Disponível em: &lt;</w:t>
      </w:r>
      <w:r w:rsidRPr="00DE4C68">
        <w:rPr>
          <w:rFonts w:eastAsia="Batang"/>
          <w:b w:val="0"/>
          <w:sz w:val="20"/>
          <w:szCs w:val="20"/>
        </w:rPr>
        <w:t>https://www.revide.com.br/noticias/educacao/viii-jornada-de-arquitetura-e-urbanismo-da-estacio-promove-debates/</w:t>
      </w:r>
      <w:r w:rsidRPr="003D0A84">
        <w:rPr>
          <w:rFonts w:eastAsia="Batang"/>
          <w:b w:val="0"/>
          <w:sz w:val="20"/>
          <w:szCs w:val="20"/>
        </w:rPr>
        <w:t>&gt;. Acesso em: 25 mai. 2017.</w:t>
      </w:r>
    </w:p>
    <w:p w:rsidR="00DE4C68" w:rsidRPr="001E2B9A" w:rsidRDefault="00DE4C68" w:rsidP="008671F5">
      <w:pPr>
        <w:pStyle w:val="Textoembloco1"/>
        <w:spacing w:line="276" w:lineRule="auto"/>
        <w:ind w:left="720"/>
        <w:rPr>
          <w:rFonts w:eastAsia="Batang"/>
          <w:b w:val="0"/>
        </w:rPr>
      </w:pPr>
    </w:p>
    <w:p w:rsidR="008671F5" w:rsidRDefault="00DE4C68" w:rsidP="00DB5833">
      <w:pPr>
        <w:pStyle w:val="Textoembloco1"/>
        <w:numPr>
          <w:ilvl w:val="1"/>
          <w:numId w:val="6"/>
        </w:numPr>
        <w:spacing w:line="276" w:lineRule="auto"/>
        <w:outlineLvl w:val="1"/>
        <w:rPr>
          <w:rFonts w:eastAsia="Batang"/>
        </w:rPr>
      </w:pPr>
      <w:bookmarkStart w:id="13" w:name="_Toc483576225"/>
      <w:r w:rsidRPr="00DE4C68">
        <w:rPr>
          <w:rFonts w:eastAsia="Batang"/>
        </w:rPr>
        <w:t>Locais de realização dos Seminários</w:t>
      </w:r>
      <w:r>
        <w:rPr>
          <w:rFonts w:eastAsia="Batang"/>
        </w:rPr>
        <w:t xml:space="preserve"> (declarações em anexo)</w:t>
      </w:r>
      <w:bookmarkEnd w:id="13"/>
    </w:p>
    <w:p w:rsidR="00DE4C68" w:rsidRDefault="00DE4C68" w:rsidP="00DE4C68">
      <w:pPr>
        <w:pStyle w:val="Textoembloco1"/>
        <w:spacing w:line="276" w:lineRule="auto"/>
        <w:rPr>
          <w:rFonts w:eastAsia="Batang"/>
        </w:rPr>
      </w:pPr>
    </w:p>
    <w:p w:rsidR="00DE4C68" w:rsidRDefault="009C1B33" w:rsidP="00DE4C68">
      <w:pPr>
        <w:pStyle w:val="Textoembloco1"/>
        <w:spacing w:line="276" w:lineRule="auto"/>
        <w:ind w:left="720"/>
        <w:rPr>
          <w:rFonts w:eastAsia="Batang"/>
          <w:b w:val="0"/>
        </w:rPr>
      </w:pPr>
      <w:r>
        <w:rPr>
          <w:rFonts w:eastAsia="Batang"/>
        </w:rPr>
        <w:t xml:space="preserve">- </w:t>
      </w:r>
      <w:r w:rsidR="00DE4C68" w:rsidRPr="00DE4C68">
        <w:rPr>
          <w:rFonts w:eastAsia="Batang"/>
        </w:rPr>
        <w:t>Santo Antônio da Alegria</w:t>
      </w:r>
      <w:r w:rsidR="00DE4C68">
        <w:rPr>
          <w:rFonts w:eastAsia="Batang"/>
        </w:rPr>
        <w:t>. O evento foi realizado na Escola Manuel Augusto Rodrigues Alecrim, rua 9 de julho, 1.100.</w:t>
      </w:r>
    </w:p>
    <w:p w:rsidR="00DE4C68" w:rsidRDefault="00DE4C68" w:rsidP="00DE4C68">
      <w:pPr>
        <w:pStyle w:val="Textoembloco1"/>
        <w:spacing w:line="276" w:lineRule="auto"/>
        <w:ind w:left="720"/>
        <w:rPr>
          <w:rFonts w:eastAsia="Batang"/>
          <w:b w:val="0"/>
        </w:rPr>
      </w:pPr>
      <w:r>
        <w:rPr>
          <w:rFonts w:eastAsia="Batang"/>
          <w:b w:val="0"/>
        </w:rPr>
        <w:t xml:space="preserve">Municípios convidados, além da cidade polo: Batatais, Altinópolis, </w:t>
      </w:r>
      <w:proofErr w:type="spellStart"/>
      <w:r>
        <w:rPr>
          <w:rFonts w:eastAsia="Batang"/>
          <w:b w:val="0"/>
        </w:rPr>
        <w:t>Brodowiski</w:t>
      </w:r>
      <w:proofErr w:type="spellEnd"/>
      <w:r>
        <w:rPr>
          <w:rFonts w:eastAsia="Batang"/>
          <w:b w:val="0"/>
        </w:rPr>
        <w:t>, Serrana, Serra Azul, São Simão Cajuru, Cássia dos Coqueiros e em Santo Antônio da Alegria.</w:t>
      </w:r>
    </w:p>
    <w:p w:rsidR="00DE4C68" w:rsidRDefault="00DE4C68" w:rsidP="00DE4C68">
      <w:pPr>
        <w:pStyle w:val="Textoembloco1"/>
        <w:spacing w:line="276" w:lineRule="auto"/>
        <w:ind w:left="720"/>
        <w:rPr>
          <w:rFonts w:eastAsia="Batang"/>
          <w:b w:val="0"/>
        </w:rPr>
      </w:pPr>
    </w:p>
    <w:p w:rsidR="00DE4C68" w:rsidRDefault="00DE4C68" w:rsidP="00DE4C68">
      <w:pPr>
        <w:pStyle w:val="Textoembloco1"/>
        <w:spacing w:line="276" w:lineRule="auto"/>
        <w:ind w:left="720"/>
        <w:rPr>
          <w:rFonts w:eastAsia="Batang"/>
          <w:b w:val="0"/>
        </w:rPr>
      </w:pPr>
    </w:p>
    <w:p w:rsidR="00DE4C68" w:rsidRPr="00DE4C68" w:rsidRDefault="009C1B33" w:rsidP="00DE4C68">
      <w:pPr>
        <w:pStyle w:val="Textoembloco1"/>
        <w:spacing w:line="276" w:lineRule="auto"/>
        <w:ind w:left="720"/>
        <w:rPr>
          <w:rFonts w:eastAsia="Batang"/>
        </w:rPr>
      </w:pPr>
      <w:r>
        <w:rPr>
          <w:rFonts w:eastAsia="Batang"/>
        </w:rPr>
        <w:t xml:space="preserve">- </w:t>
      </w:r>
      <w:r w:rsidR="00DE4C68" w:rsidRPr="00DE4C68">
        <w:rPr>
          <w:rFonts w:eastAsia="Batang"/>
        </w:rPr>
        <w:t>Orlândia</w:t>
      </w:r>
      <w:r w:rsidR="00DE4C68">
        <w:rPr>
          <w:rFonts w:eastAsia="Batang"/>
        </w:rPr>
        <w:t>. O evento foi realizado no auditório da Câmara dos Vereadores, na rua do Café, 644.</w:t>
      </w:r>
    </w:p>
    <w:p w:rsidR="00DE4C68" w:rsidRDefault="00DE4C68" w:rsidP="00DE4C68">
      <w:pPr>
        <w:pStyle w:val="Textoembloco1"/>
        <w:spacing w:line="276" w:lineRule="auto"/>
        <w:ind w:left="720"/>
        <w:rPr>
          <w:rFonts w:eastAsia="Batang"/>
          <w:b w:val="0"/>
        </w:rPr>
      </w:pPr>
      <w:r>
        <w:rPr>
          <w:rFonts w:eastAsia="Batang"/>
          <w:b w:val="0"/>
        </w:rPr>
        <w:t xml:space="preserve">Municípios convidados, além da cidade polo: </w:t>
      </w:r>
      <w:proofErr w:type="spellStart"/>
      <w:r>
        <w:rPr>
          <w:rFonts w:eastAsia="Batang"/>
          <w:b w:val="0"/>
        </w:rPr>
        <w:t>Nuporanga</w:t>
      </w:r>
      <w:proofErr w:type="spellEnd"/>
      <w:r>
        <w:rPr>
          <w:rFonts w:eastAsia="Batang"/>
          <w:b w:val="0"/>
        </w:rPr>
        <w:t>, Orlândia, Sales Oliveira, Guaíra, Guará, São Joaquim da Barra, Morro Agudo, Ipuã e Miguelópolis.</w:t>
      </w:r>
    </w:p>
    <w:p w:rsidR="00DE4C68" w:rsidRDefault="00DE4C68" w:rsidP="00DE4C68">
      <w:pPr>
        <w:pStyle w:val="Textoembloco1"/>
        <w:spacing w:line="276" w:lineRule="auto"/>
        <w:ind w:left="720"/>
        <w:rPr>
          <w:rFonts w:eastAsia="Batang"/>
          <w:b w:val="0"/>
        </w:rPr>
      </w:pPr>
    </w:p>
    <w:p w:rsidR="00DE4C68" w:rsidRPr="00DE4C68" w:rsidRDefault="009C1B33" w:rsidP="00DE4C68">
      <w:pPr>
        <w:pStyle w:val="Textoembloco1"/>
        <w:spacing w:line="276" w:lineRule="auto"/>
        <w:ind w:left="720"/>
        <w:rPr>
          <w:rFonts w:eastAsia="Batang"/>
        </w:rPr>
      </w:pPr>
      <w:r>
        <w:rPr>
          <w:rFonts w:eastAsia="Batang"/>
        </w:rPr>
        <w:lastRenderedPageBreak/>
        <w:t xml:space="preserve">- </w:t>
      </w:r>
      <w:r w:rsidR="00DE4C68" w:rsidRPr="00DE4C68">
        <w:rPr>
          <w:rFonts w:eastAsia="Batang"/>
        </w:rPr>
        <w:t>Ribeirão Preto</w:t>
      </w:r>
      <w:r w:rsidR="00DE4C68">
        <w:rPr>
          <w:rFonts w:eastAsia="Batang"/>
        </w:rPr>
        <w:t>. O evento foi realizado no auditório das Fac</w:t>
      </w:r>
      <w:r>
        <w:rPr>
          <w:rFonts w:eastAsia="Batang"/>
        </w:rPr>
        <w:t xml:space="preserve">uldades </w:t>
      </w:r>
      <w:proofErr w:type="spellStart"/>
      <w:r>
        <w:rPr>
          <w:rFonts w:eastAsia="Batang"/>
        </w:rPr>
        <w:t>Uniseb</w:t>
      </w:r>
      <w:proofErr w:type="spellEnd"/>
      <w:r>
        <w:rPr>
          <w:rFonts w:eastAsia="Batang"/>
        </w:rPr>
        <w:t xml:space="preserve"> Estácio, rua </w:t>
      </w:r>
      <w:proofErr w:type="spellStart"/>
      <w:r>
        <w:rPr>
          <w:rFonts w:eastAsia="Batang"/>
        </w:rPr>
        <w:t>Abrhaã</w:t>
      </w:r>
      <w:r w:rsidR="00DE4C68">
        <w:rPr>
          <w:rFonts w:eastAsia="Batang"/>
        </w:rPr>
        <w:t>o</w:t>
      </w:r>
      <w:proofErr w:type="spellEnd"/>
      <w:r w:rsidR="00DE4C68">
        <w:rPr>
          <w:rFonts w:eastAsia="Batang"/>
        </w:rPr>
        <w:t xml:space="preserve"> </w:t>
      </w:r>
      <w:proofErr w:type="spellStart"/>
      <w:r w:rsidR="00DE4C68">
        <w:rPr>
          <w:rFonts w:eastAsia="Batang"/>
        </w:rPr>
        <w:t>Issa</w:t>
      </w:r>
      <w:proofErr w:type="spellEnd"/>
      <w:r>
        <w:rPr>
          <w:rFonts w:eastAsia="Batang"/>
        </w:rPr>
        <w:t xml:space="preserve"> </w:t>
      </w:r>
      <w:proofErr w:type="spellStart"/>
      <w:r>
        <w:rPr>
          <w:rFonts w:eastAsia="Batang"/>
        </w:rPr>
        <w:t>Halach</w:t>
      </w:r>
      <w:proofErr w:type="spellEnd"/>
      <w:r>
        <w:rPr>
          <w:rFonts w:eastAsia="Batang"/>
        </w:rPr>
        <w:t xml:space="preserve">, 320, </w:t>
      </w:r>
      <w:proofErr w:type="spellStart"/>
      <w:r>
        <w:rPr>
          <w:rFonts w:eastAsia="Batang"/>
        </w:rPr>
        <w:t>Ribeirânia</w:t>
      </w:r>
      <w:proofErr w:type="spellEnd"/>
      <w:r>
        <w:rPr>
          <w:rFonts w:eastAsia="Batang"/>
        </w:rPr>
        <w:t>.</w:t>
      </w:r>
    </w:p>
    <w:p w:rsidR="00DE4C68" w:rsidRDefault="00DE4C68" w:rsidP="00DE4C68">
      <w:pPr>
        <w:pStyle w:val="Textoembloco1"/>
        <w:spacing w:line="276" w:lineRule="auto"/>
        <w:ind w:left="720"/>
        <w:rPr>
          <w:rFonts w:eastAsia="Batang"/>
          <w:b w:val="0"/>
        </w:rPr>
      </w:pPr>
      <w:r>
        <w:rPr>
          <w:rFonts w:eastAsia="Batang"/>
          <w:b w:val="0"/>
        </w:rPr>
        <w:t>Municípios convidados, além da cidade polo: todos os municípios anteriormente atendidos e público em geral interessado no tema.</w:t>
      </w:r>
    </w:p>
    <w:p w:rsidR="009C1B33" w:rsidRDefault="009C1B33" w:rsidP="009C1B33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B0776E" w:rsidRPr="00B0776E" w:rsidRDefault="00B0776E" w:rsidP="00B0776E">
      <w:pPr>
        <w:pStyle w:val="Legenda"/>
        <w:jc w:val="center"/>
        <w:rPr>
          <w:rFonts w:ascii="Arial" w:eastAsia="Batang" w:hAnsi="Arial" w:cs="Arial"/>
          <w:b/>
          <w:sz w:val="24"/>
          <w:szCs w:val="24"/>
        </w:rPr>
      </w:pPr>
      <w:bookmarkStart w:id="14" w:name="_Toc483576162"/>
      <w:r w:rsidRPr="00B0776E">
        <w:rPr>
          <w:rFonts w:ascii="Arial" w:hAnsi="Arial" w:cs="Arial"/>
          <w:b/>
          <w:sz w:val="24"/>
          <w:szCs w:val="24"/>
        </w:rPr>
        <w:t xml:space="preserve">Figura </w:t>
      </w:r>
      <w:r w:rsidRPr="00B0776E">
        <w:rPr>
          <w:rFonts w:ascii="Arial" w:hAnsi="Arial" w:cs="Arial"/>
          <w:b/>
          <w:sz w:val="24"/>
          <w:szCs w:val="24"/>
        </w:rPr>
        <w:fldChar w:fldCharType="begin"/>
      </w:r>
      <w:r w:rsidRPr="00B0776E">
        <w:rPr>
          <w:rFonts w:ascii="Arial" w:hAnsi="Arial" w:cs="Arial"/>
          <w:b/>
          <w:sz w:val="24"/>
          <w:szCs w:val="24"/>
        </w:rPr>
        <w:instrText xml:space="preserve"> SEQ Figura \* ARABIC </w:instrText>
      </w:r>
      <w:r w:rsidRPr="00B0776E">
        <w:rPr>
          <w:rFonts w:ascii="Arial" w:hAnsi="Arial" w:cs="Arial"/>
          <w:b/>
          <w:sz w:val="24"/>
          <w:szCs w:val="24"/>
        </w:rPr>
        <w:fldChar w:fldCharType="separate"/>
      </w:r>
      <w:r w:rsidR="00F2616A">
        <w:rPr>
          <w:rFonts w:ascii="Arial" w:hAnsi="Arial" w:cs="Arial"/>
          <w:b/>
          <w:noProof/>
          <w:sz w:val="24"/>
          <w:szCs w:val="24"/>
        </w:rPr>
        <w:t>6</w:t>
      </w:r>
      <w:r w:rsidRPr="00B0776E">
        <w:rPr>
          <w:rFonts w:ascii="Arial" w:hAnsi="Arial" w:cs="Arial"/>
          <w:b/>
          <w:sz w:val="24"/>
          <w:szCs w:val="24"/>
        </w:rPr>
        <w:fldChar w:fldCharType="end"/>
      </w:r>
      <w:r w:rsidRPr="00B0776E">
        <w:rPr>
          <w:rFonts w:ascii="Arial" w:hAnsi="Arial" w:cs="Arial"/>
          <w:b/>
          <w:sz w:val="24"/>
          <w:szCs w:val="24"/>
        </w:rPr>
        <w:t>: Mapa dos Municípios Atendidos</w:t>
      </w:r>
      <w:bookmarkEnd w:id="14"/>
    </w:p>
    <w:p w:rsidR="00582AC0" w:rsidRDefault="00DE1865" w:rsidP="001E2B9A">
      <w:pPr>
        <w:pStyle w:val="Textoembloco1"/>
        <w:spacing w:line="276" w:lineRule="auto"/>
        <w:ind w:left="0"/>
        <w:rPr>
          <w:rFonts w:eastAsia="Batang"/>
          <w:b w:val="0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1033673</wp:posOffset>
                </wp:positionH>
                <wp:positionV relativeFrom="paragraph">
                  <wp:posOffset>16263</wp:posOffset>
                </wp:positionV>
                <wp:extent cx="4297507" cy="3025742"/>
                <wp:effectExtent l="19050" t="19050" r="0" b="22860"/>
                <wp:wrapNone/>
                <wp:docPr id="35" name="Gru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7507" cy="3025742"/>
                          <a:chOff x="0" y="0"/>
                          <a:chExt cx="4297507" cy="3025742"/>
                        </a:xfrm>
                      </wpg:grpSpPr>
                      <wps:wsp>
                        <wps:cNvPr id="4" name="Elipse 4"/>
                        <wps:cNvSpPr/>
                        <wps:spPr>
                          <a:xfrm>
                            <a:off x="1739735" y="1276597"/>
                            <a:ext cx="465826" cy="25879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Elipse 5"/>
                        <wps:cNvSpPr/>
                        <wps:spPr>
                          <a:xfrm>
                            <a:off x="2297875" y="1626919"/>
                            <a:ext cx="465826" cy="25879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Elipse 6"/>
                        <wps:cNvSpPr/>
                        <wps:spPr>
                          <a:xfrm>
                            <a:off x="2885704" y="2214748"/>
                            <a:ext cx="405441" cy="25844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Elipse 7"/>
                        <wps:cNvSpPr/>
                        <wps:spPr>
                          <a:xfrm>
                            <a:off x="2499756" y="2291937"/>
                            <a:ext cx="345056" cy="25879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Elipse 8"/>
                        <wps:cNvSpPr/>
                        <wps:spPr>
                          <a:xfrm>
                            <a:off x="1858488" y="2766950"/>
                            <a:ext cx="465826" cy="25879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Elipse 9"/>
                        <wps:cNvSpPr/>
                        <wps:spPr>
                          <a:xfrm>
                            <a:off x="1858488" y="2381002"/>
                            <a:ext cx="353480" cy="207034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Elipse 10"/>
                        <wps:cNvSpPr/>
                        <wps:spPr>
                          <a:xfrm>
                            <a:off x="1745673" y="2143496"/>
                            <a:ext cx="353480" cy="207034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Elipse 11"/>
                        <wps:cNvSpPr/>
                        <wps:spPr>
                          <a:xfrm>
                            <a:off x="1769423" y="1757548"/>
                            <a:ext cx="353480" cy="207034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Elipse 13"/>
                        <wps:cNvSpPr/>
                        <wps:spPr>
                          <a:xfrm>
                            <a:off x="1466602" y="926275"/>
                            <a:ext cx="405441" cy="25844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Elipse 14"/>
                        <wps:cNvSpPr/>
                        <wps:spPr>
                          <a:xfrm>
                            <a:off x="641267" y="261257"/>
                            <a:ext cx="405130" cy="14287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Elipse 15"/>
                        <wps:cNvSpPr/>
                        <wps:spPr>
                          <a:xfrm>
                            <a:off x="997527" y="855023"/>
                            <a:ext cx="405441" cy="25844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Elipse 16"/>
                        <wps:cNvSpPr/>
                        <wps:spPr>
                          <a:xfrm>
                            <a:off x="1122218" y="1187532"/>
                            <a:ext cx="405441" cy="25844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Elipse 17"/>
                        <wps:cNvSpPr/>
                        <wps:spPr>
                          <a:xfrm>
                            <a:off x="403761" y="896587"/>
                            <a:ext cx="483079" cy="25844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Elipse 18"/>
                        <wps:cNvSpPr/>
                        <wps:spPr>
                          <a:xfrm>
                            <a:off x="1335974" y="314696"/>
                            <a:ext cx="405441" cy="25844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Elipse 19"/>
                        <wps:cNvSpPr/>
                        <wps:spPr>
                          <a:xfrm>
                            <a:off x="950026" y="492826"/>
                            <a:ext cx="405441" cy="25844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Elipse 20"/>
                        <wps:cNvSpPr/>
                        <wps:spPr>
                          <a:xfrm>
                            <a:off x="0" y="124691"/>
                            <a:ext cx="242570" cy="225108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Elipse 22"/>
                        <wps:cNvSpPr/>
                        <wps:spPr>
                          <a:xfrm>
                            <a:off x="748145" y="0"/>
                            <a:ext cx="405130" cy="119063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Elipse 12"/>
                        <wps:cNvSpPr/>
                        <wps:spPr>
                          <a:xfrm>
                            <a:off x="3236026" y="611579"/>
                            <a:ext cx="232410" cy="12065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Elipse 25"/>
                        <wps:cNvSpPr/>
                        <wps:spPr>
                          <a:xfrm>
                            <a:off x="3241963" y="789709"/>
                            <a:ext cx="227648" cy="119063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Elipse 26"/>
                        <wps:cNvSpPr/>
                        <wps:spPr>
                          <a:xfrm>
                            <a:off x="1187532" y="2095994"/>
                            <a:ext cx="552767" cy="23463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Elipse 27"/>
                        <wps:cNvSpPr/>
                        <wps:spPr>
                          <a:xfrm>
                            <a:off x="3236026" y="961901"/>
                            <a:ext cx="242570" cy="11493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Caixa de texto 30"/>
                        <wps:cNvSpPr txBox="1"/>
                        <wps:spPr>
                          <a:xfrm>
                            <a:off x="3176649" y="338446"/>
                            <a:ext cx="847725" cy="194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0DA4" w:rsidRPr="00DE1865" w:rsidRDefault="00C30DA4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E186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LEGENDA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Caixa de texto 31"/>
                        <wps:cNvSpPr txBox="1"/>
                        <wps:spPr>
                          <a:xfrm>
                            <a:off x="3437906" y="564078"/>
                            <a:ext cx="847725" cy="2143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0DA4" w:rsidRPr="00DE1865" w:rsidRDefault="00C30DA4" w:rsidP="00DE1865">
                              <w:pPr>
                                <w:rPr>
                                  <w:rFonts w:ascii="Arial" w:hAnsi="Arial" w:cs="Arial"/>
                                  <w:b/>
                                  <w:sz w:val="8"/>
                                  <w:szCs w:val="8"/>
                                </w:rPr>
                              </w:pPr>
                              <w:r w:rsidRPr="00DE1865">
                                <w:rPr>
                                  <w:rFonts w:ascii="Arial" w:hAnsi="Arial" w:cs="Arial"/>
                                  <w:b/>
                                  <w:sz w:val="8"/>
                                  <w:szCs w:val="8"/>
                                </w:rPr>
                                <w:t xml:space="preserve">Polo Santo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8"/>
                                  <w:szCs w:val="8"/>
                                </w:rPr>
                                <w:t>A</w:t>
                              </w:r>
                              <w:r w:rsidRPr="00DE1865">
                                <w:rPr>
                                  <w:rFonts w:ascii="Arial" w:hAnsi="Arial" w:cs="Arial"/>
                                  <w:b/>
                                  <w:sz w:val="8"/>
                                  <w:szCs w:val="8"/>
                                </w:rPr>
                                <w:t>nt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8"/>
                                  <w:szCs w:val="8"/>
                                </w:rPr>
                                <w:t>ônio da Alegria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Caixa de texto 32"/>
                        <wps:cNvSpPr txBox="1"/>
                        <wps:spPr>
                          <a:xfrm>
                            <a:off x="3449782" y="765958"/>
                            <a:ext cx="847725" cy="2143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0DA4" w:rsidRPr="00DE1865" w:rsidRDefault="00C30DA4" w:rsidP="00DE1865">
                              <w:pPr>
                                <w:rPr>
                                  <w:rFonts w:ascii="Arial" w:hAnsi="Arial" w:cs="Arial"/>
                                  <w:b/>
                                  <w:sz w:val="8"/>
                                  <w:szCs w:val="8"/>
                                </w:rPr>
                              </w:pPr>
                              <w:r w:rsidRPr="00DE1865">
                                <w:rPr>
                                  <w:rFonts w:ascii="Arial" w:hAnsi="Arial" w:cs="Arial"/>
                                  <w:b/>
                                  <w:sz w:val="8"/>
                                  <w:szCs w:val="8"/>
                                </w:rPr>
                                <w:t xml:space="preserve">Polo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8"/>
                                  <w:szCs w:val="8"/>
                                </w:rPr>
                                <w:t>Orlândia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Caixa de texto 33"/>
                        <wps:cNvSpPr txBox="1"/>
                        <wps:spPr>
                          <a:xfrm>
                            <a:off x="3443844" y="950026"/>
                            <a:ext cx="847725" cy="2143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0DA4" w:rsidRPr="00DE1865" w:rsidRDefault="00C30DA4" w:rsidP="00DE1865">
                              <w:pPr>
                                <w:rPr>
                                  <w:rFonts w:ascii="Arial" w:hAnsi="Arial" w:cs="Arial"/>
                                  <w:b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8"/>
                                  <w:szCs w:val="8"/>
                                </w:rPr>
                                <w:t>Encerramento Ribeirão Preto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35" o:spid="_x0000_s1026" style="position:absolute;left:0;text-align:left;margin-left:81.4pt;margin-top:1.3pt;width:338.4pt;height:238.25pt;z-index:251709440" coordsize="42975,30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">
                <v:oval id="Elipse 4" o:spid="_x0000_s1027" style="position:absolute;left:17397;top:12765;width:4658;height:25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bjAsMA&#10;AADaAAAADwAAAGRycy9kb3ducmV2LnhtbESPQWsCMRSE74X+h/CEXopmrVZ0NYotLfUmroLX5+a5&#10;u3TzsiSpxn/fFIQeh5n5hlmsomnFhZxvLCsYDjIQxKXVDVcKDvvP/hSED8gaW8uk4EYeVsvHhwXm&#10;2l55R5ciVCJB2OeooA6hy6X0ZU0G/cB2xMk7W2cwJOkqqR1eE9y08iXLJtJgw2mhxo7eayq/ix+j&#10;4HkjP+K5Gb2eDm9HN55h3G6/olJPvbiegwgUw3/43t5oBWP4u5Ju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bjAsMAAADaAAAADwAAAAAAAAAAAAAAAACYAgAAZHJzL2Rv&#10;d25yZXYueG1sUEsFBgAAAAAEAAQA9QAAAIgDAAAAAA==&#10;" filled="f" strokecolor="black [3213]" strokeweight="3pt">
                  <v:stroke joinstyle="miter"/>
                </v:oval>
                <v:oval id="Elipse 5" o:spid="_x0000_s1028" style="position:absolute;left:22978;top:16269;width:4659;height:25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pGmcMA&#10;AADaAAAADwAAAGRycy9kb3ducmV2LnhtbESPQWsCMRSE70L/Q3iFXqRmW92iW6O0ouhNqoLX181z&#10;d+nmZUmixn/fFIQeh5n5hpnOo2nFhZxvLCt4GWQgiEurG64UHPar5zEIH5A1tpZJwY08zGcPvSkW&#10;2l75iy67UIkEYV+ggjqErpDSlzUZ9APbESfvZJ3BkKSrpHZ4TXDTytcse5MGG04LNXa0qKn82Z2N&#10;gv5GLuOpGebfh8+jG00wbrfrqNTTY/x4BxEohv/wvb3RCnL4u5JugJ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pGmcMAAADaAAAADwAAAAAAAAAAAAAAAACYAgAAZHJzL2Rv&#10;d25yZXYueG1sUEsFBgAAAAAEAAQA9QAAAIgDAAAAAA==&#10;" filled="f" strokecolor="black [3213]" strokeweight="3pt">
                  <v:stroke joinstyle="miter"/>
                </v:oval>
                <v:oval id="Elipse 6" o:spid="_x0000_s1029" style="position:absolute;left:28857;top:22147;width:4054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jY7sMA&#10;AADaAAAADwAAAGRycy9kb3ducmV2LnhtbESPQWsCMRSE7wX/Q3iCl1Kz2ip1NYqWlnqTWsHrc/Pc&#10;Xdy8LEmq6b83guBxmJlvmNkimkacyfnasoJBPwNBXFhdc6lg9/v18g7CB2SNjWVS8E8eFvPO0wxz&#10;bS/8Q+dtKEWCsM9RQRVCm0vpi4oM+r5tiZN3tM5gSNKVUju8JLhp5DDLxtJgzWmhwpY+KipO2z+j&#10;4HktP+Oxfh0ddqu9e5tg3Gy+o1K9blxOQQSK4RG+t9dawRhuV9INk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jY7sMAAADaAAAADwAAAAAAAAAAAAAAAACYAgAAZHJzL2Rv&#10;d25yZXYueG1sUEsFBgAAAAAEAAQA9QAAAIgDAAAAAA==&#10;" filled="f" strokecolor="black [3213]" strokeweight="3pt">
                  <v:stroke joinstyle="miter"/>
                </v:oval>
                <v:oval id="Elipse 7" o:spid="_x0000_s1030" style="position:absolute;left:24997;top:22919;width:3451;height:25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R9dcMA&#10;AADaAAAADwAAAGRycy9kb3ducmV2LnhtbESPQWsCMRSE7wX/Q3hCL6VmbavV1ShtqehNtEKvz81z&#10;d3HzsiSpxn9vhILHYWa+YabzaBpxIudrywr6vQwEcWF1zaWC3c/ieQTCB2SNjWVScCEP81nnYYq5&#10;tmfe0GkbSpEg7HNUUIXQ5lL6oiKDvmdb4uQdrDMYknSl1A7PCW4a+ZJlQ2mw5rRQYUtfFRXH7Z9R&#10;8LSS3/FQvw72u89f9zbGuF4vo1KP3fgxAREohnv4v73SCt7hdiXdAD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R9dcMAAADaAAAADwAAAAAAAAAAAAAAAACYAgAAZHJzL2Rv&#10;d25yZXYueG1sUEsFBgAAAAAEAAQA9QAAAIgDAAAAAA==&#10;" filled="f" strokecolor="black [3213]" strokeweight="3pt">
                  <v:stroke joinstyle="miter"/>
                </v:oval>
                <v:oval id="Elipse 8" o:spid="_x0000_s1031" style="position:absolute;left:18584;top:27669;width:4659;height:25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pB8AA&#10;AADaAAAADwAAAGRycy9kb3ducmV2LnhtbERPy2oCMRTdC/5DuEI3UjO2tdjRKCotuhMf0O11cp0Z&#10;nNwMSdT0782i4PJw3tN5NI24kfO1ZQXDQQaCuLC65lLB8fDzOgbhA7LGxjIp+CMP81m3M8Vc2zvv&#10;6LYPpUgh7HNUUIXQ5lL6oiKDfmBb4sSdrTMYEnSl1A7vKdw08i3LPqXBmlNDhS2tKiou+6tR0N/I&#10;73iu30en4/LXfXxh3G7XUamXXlxMQASK4Sn+d2+0grQ1XUk3QM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vpB8AAAADaAAAADwAAAAAAAAAAAAAAAACYAgAAZHJzL2Rvd25y&#10;ZXYueG1sUEsFBgAAAAAEAAQA9QAAAIUDAAAAAA==&#10;" filled="f" strokecolor="black [3213]" strokeweight="3pt">
                  <v:stroke joinstyle="miter"/>
                </v:oval>
                <v:oval id="Elipse 9" o:spid="_x0000_s1032" style="position:absolute;left:18584;top:23810;width:3535;height:20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dMnMMA&#10;AADaAAAADwAAAGRycy9kb3ducmV2LnhtbESPQWsCMRSE74L/ITyhF6lZWyt1NUorLXoTt0Kvz81z&#10;d3HzsiRR03/fFIQeh5n5hlmsomnFlZxvLCsYjzIQxKXVDVcKDl+fj68gfEDW2FomBT/kYbXs9xaY&#10;a3vjPV2LUIkEYZ+jgjqELpfSlzUZ9CPbESfvZJ3BkKSrpHZ4S3DTyqcsm0qDDaeFGjta11Sei4tR&#10;MNzKj3hqnl+Oh/dvN5lh3O02UamHQXybgwgUw3/43t5qBTP4u5Ju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dMnMMAAADaAAAADwAAAAAAAAAAAAAAAACYAgAAZHJzL2Rv&#10;d25yZXYueG1sUEsFBgAAAAAEAAQA9QAAAIgDAAAAAA==&#10;" filled="f" strokecolor="black [3213]" strokeweight="3pt">
                  <v:stroke joinstyle="miter"/>
                </v:oval>
                <v:oval id="Elipse 10" o:spid="_x0000_s1033" style="position:absolute;left:17456;top:21434;width:3535;height:20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Zb8QA&#10;AADbAAAADwAAAGRycy9kb3ducmV2LnhtbESPQU8CMRCF7yb+h2ZMvBjoqkhgpRA1ErkRgYTruB12&#10;N26nm7ZC+ffOgYTbTN6b976ZLbLr1JFCbD0beBwWoIgrb1uuDey2y8EEVEzIFjvPZOBMERbz25sZ&#10;ltaf+JuOm1QrCeFYooEmpb7UOlYNOYxD3xOLdvDBYZI11NoGPEm46/RTUYy1w5alocGePhqqfjd/&#10;zsDDSn/mQ/v88rN734fRFPN6/ZWNub/Lb6+gEuV0NV+uV1bwhV5+kQH0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bGW/EAAAA2wAAAA8AAAAAAAAAAAAAAAAAmAIAAGRycy9k&#10;b3ducmV2LnhtbFBLBQYAAAAABAAEAPUAAACJAwAAAAA=&#10;" filled="f" strokecolor="black [3213]" strokeweight="3pt">
                  <v:stroke joinstyle="miter"/>
                </v:oval>
                <v:oval id="Elipse 11" o:spid="_x0000_s1034" style="position:absolute;left:17694;top:17575;width:3535;height:20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89MEA&#10;AADbAAAADwAAAGRycy9kb3ducmV2LnhtbERPS2sCMRC+C/0PYQQvUrM+Ku1qlFYUvYlW6HW6GXeX&#10;biZLEjX++6Yg9DYf33Pmy2gacSXna8sKhoMMBHFhdc2lgtPn5vkVhA/IGhvLpOBOHpaLp84cc21v&#10;fKDrMZQihbDPUUEVQptL6YuKDPqBbYkTd7bOYEjQlVI7vKVw08hRlk2lwZpTQ4UtrSoqfo4Xo6C/&#10;k+t4rscv36ePLzd5w7jfb6NSvW58n4EIFMO/+OHe6TR/CH+/pAP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XvPTBAAAA2wAAAA8AAAAAAAAAAAAAAAAAmAIAAGRycy9kb3du&#10;cmV2LnhtbFBLBQYAAAAABAAEAPUAAACGAwAAAAA=&#10;" filled="f" strokecolor="black [3213]" strokeweight="3pt">
                  <v:stroke joinstyle="miter"/>
                </v:oval>
                <v:oval id="Elipse 13" o:spid="_x0000_s1035" style="position:absolute;left:14666;top:9262;width:4054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SoOsEA&#10;AADbAAAADwAAAGRycy9kb3ducmV2LnhtbERPS4vCMBC+C/6HMAteRFNdkNI1yiKI4p58XLwNzWxb&#10;bCY1SW3995sFwdt8fM9ZrntTiwc5X1lWMJsmIIhzqysuFFzO20kKwgdkjbVlUvAkD+vVcLDETNuO&#10;j/Q4hULEEPYZKihDaDIpfV6SQT+1DXHkfq0zGCJ0hdQOuxhuajlPkoU0WHFsKLGhTUn57dQaBWmx&#10;a3zSP39uenN3dXcYX9t9q9Too//+AhGoD2/xy73Xcf4n/P8SD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UqDrBAAAA2wAAAA8AAAAAAAAAAAAAAAAAmAIAAGRycy9kb3du&#10;cmV2LnhtbFBLBQYAAAAABAAEAPUAAACGAwAAAAA=&#10;" filled="f" strokecolor="#ed7d31 [3205]" strokeweight="3pt">
                  <v:stroke joinstyle="miter"/>
                </v:oval>
                <v:oval id="Elipse 14" o:spid="_x0000_s1036" style="position:absolute;left:6412;top:2612;width:4051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0wTsEA&#10;AADbAAAADwAAAGRycy9kb3ducmV2LnhtbERPS4vCMBC+C/6HMAteRFNlkdI1yiKI4p58XLwNzWxb&#10;bCY1SW3995sFwdt8fM9ZrntTiwc5X1lWMJsmIIhzqysuFFzO20kKwgdkjbVlUvAkD+vVcLDETNuO&#10;j/Q4hULEEPYZKihDaDIpfV6SQT+1DXHkfq0zGCJ0hdQOuxhuajlPkoU0WHFsKLGhTUn57dQaBWmx&#10;a3zSP39uenN3dXcYX9t9q9Too//+AhGoD2/xy73Xcf4n/P8SD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9ME7BAAAA2wAAAA8AAAAAAAAAAAAAAAAAmAIAAGRycy9kb3du&#10;cmV2LnhtbFBLBQYAAAAABAAEAPUAAACGAwAAAAA=&#10;" filled="f" strokecolor="#ed7d31 [3205]" strokeweight="3pt">
                  <v:stroke joinstyle="miter"/>
                </v:oval>
                <v:oval id="Elipse 15" o:spid="_x0000_s1037" style="position:absolute;left:9975;top:8550;width:4054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GV1cEA&#10;AADbAAAADwAAAGRycy9kb3ducmV2LnhtbERPS4vCMBC+C/6HMAteRFOFldI1yiKI4p58XLwNzWxb&#10;bCY1SW3995sFwdt8fM9ZrntTiwc5X1lWMJsmIIhzqysuFFzO20kKwgdkjbVlUvAkD+vVcLDETNuO&#10;j/Q4hULEEPYZKihDaDIpfV6SQT+1DXHkfq0zGCJ0hdQOuxhuajlPkoU0WHFsKLGhTUn57dQaBWmx&#10;a3zSP39uenN3dXcYX9t9q9Too//+AhGoD2/xy73Xcf4n/P8SD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xldXBAAAA2wAAAA8AAAAAAAAAAAAAAAAAmAIAAGRycy9kb3du&#10;cmV2LnhtbFBLBQYAAAAABAAEAPUAAACGAwAAAAA=&#10;" filled="f" strokecolor="#ed7d31 [3205]" strokeweight="3pt">
                  <v:stroke joinstyle="miter"/>
                </v:oval>
                <v:oval id="Elipse 16" o:spid="_x0000_s1038" style="position:absolute;left:11222;top:11875;width:4054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MLosAA&#10;AADbAAAADwAAAGRycy9kb3ducmV2LnhtbERPTYvCMBC9L/gfwgh7WTRdDyLVVESQFT2tevE2NGNb&#10;2kxqktr67zfCgrd5vM9ZrQfTiAc5X1lW8D1NQBDnVldcKLicd5MFCB+QNTaWScGTPKyz0ccKU217&#10;/qXHKRQihrBPUUEZQptK6fOSDPqpbYkjd7POYIjQFVI77GO4aeQsSebSYMWxocSWtiXl9akzChbF&#10;T+uT4Xms9fbumv7wde32nVKf42GzBBFoCG/xv3uv4/w5vH6JB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GMLosAAAADbAAAADwAAAAAAAAAAAAAAAACYAgAAZHJzL2Rvd25y&#10;ZXYueG1sUEsFBgAAAAAEAAQA9QAAAIUDAAAAAA==&#10;" filled="f" strokecolor="#ed7d31 [3205]" strokeweight="3pt">
                  <v:stroke joinstyle="miter"/>
                </v:oval>
                <v:oval id="Elipse 17" o:spid="_x0000_s1039" style="position:absolute;left:4037;top:8965;width:4831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+uOcEA&#10;AADbAAAADwAAAGRycy9kb3ducmV2LnhtbERPS4vCMBC+C/6HMAteRFM9rKVrlEUQxT35uHgbmtm2&#10;2Exqktr67zcLgrf5+J6zXPemFg9yvrKsYDZNQBDnVldcKLict5MUhA/IGmvLpOBJHtar4WCJmbYd&#10;H+lxCoWIIewzVFCG0GRS+rwkg35qG+LI/VpnMEToCqkddjHc1HKeJJ/SYMWxocSGNiXlt1NrFKTF&#10;rvFJ//y56c3d1d1hfG33rVKjj/77C0SgPrzFL/dex/kL+P8lHi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vrjnBAAAA2wAAAA8AAAAAAAAAAAAAAAAAmAIAAGRycy9kb3du&#10;cmV2LnhtbFBLBQYAAAAABAAEAPUAAACGAwAAAAA=&#10;" filled="f" strokecolor="#ed7d31 [3205]" strokeweight="3pt">
                  <v:stroke joinstyle="miter"/>
                </v:oval>
                <v:oval id="Elipse 18" o:spid="_x0000_s1040" style="position:absolute;left:13359;top:3146;width:4055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A6S8MA&#10;AADbAAAADwAAAGRycy9kb3ducmV2LnhtbESPQWvCQBCF7wX/wzJCL0U39SASXUUEqehJ20tvQ3ZM&#10;gtnZuLsx8d93DkJvM7w3732z2gyuUQ8KsfZs4HOagSIuvK25NPDzvZ8sQMWEbLHxTAaeFGGzHr2t&#10;MLe+5zM9LqlUEsIxRwNVSm2udSwqchinviUW7eqDwyRrKLUN2Eu4a/Qsy+baYc3SUGFLu4qK26Vz&#10;BhblVxuz4Xm62d09NP3x47c7dMa8j4ftElSiIf2bX9cHK/gCK7/IAH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A6S8MAAADbAAAADwAAAAAAAAAAAAAAAACYAgAAZHJzL2Rv&#10;d25yZXYueG1sUEsFBgAAAAAEAAQA9QAAAIgDAAAAAA==&#10;" filled="f" strokecolor="#ed7d31 [3205]" strokeweight="3pt">
                  <v:stroke joinstyle="miter"/>
                </v:oval>
                <v:oval id="Elipse 19" o:spid="_x0000_s1041" style="position:absolute;left:9500;top:4928;width:4054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yf0MIA&#10;AADbAAAADwAAAGRycy9kb3ducmV2LnhtbERPTWvCQBC9F/wPywheSrOph6KpqxRBGuxJ24u3ITtN&#10;QrKzcXdjkn/vFgre5vE+Z7MbTStu5HxtWcFrkoIgLqyuuVTw8314WYHwAVlja5kUTORht509bTDT&#10;duAT3c6hFDGEfYYKqhC6TEpfVGTQJ7YjjtyvdQZDhK6U2uEQw00rl2n6Jg3WHBsq7GhfUdGce6Ng&#10;VX52Ph2nr0bvr64djs+XPu+VWszHj3cQgcbwEP+7cx3nr+Hvl3i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J/QwgAAANsAAAAPAAAAAAAAAAAAAAAAAJgCAABkcnMvZG93&#10;bnJldi54bWxQSwUGAAAAAAQABAD1AAAAhwMAAAAA&#10;" filled="f" strokecolor="#ed7d31 [3205]" strokeweight="3pt">
                  <v:stroke joinstyle="miter"/>
                </v:oval>
                <v:oval id="Elipse 20" o:spid="_x0000_s1042" style="position:absolute;top:1246;width:2425;height:22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r88L4A&#10;AADbAAAADwAAAGRycy9kb3ducmV2LnhtbERPy6rCMBDdC/5DGMGNaKoLkWoUES5XdOVj425oxrbY&#10;TGqS2vr3ZiG4PJz3atOZSrzI+dKygukkAUGcWV1yruB6+RsvQPiArLGyTAre5GGz7vdWmGrb8ole&#10;55CLGMI+RQVFCHUqpc8KMugntiaO3N06gyFCl0vtsI3hppKzJJlLgyXHhgJr2hWUPc6NUbDI/2uf&#10;dO/jQ++ermoPo1uzb5QaDrrtEkSgLvzEX/deK5jF9fFL/AF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aq/PC+AAAA2wAAAA8AAAAAAAAAAAAAAAAAmAIAAGRycy9kb3ducmV2&#10;LnhtbFBLBQYAAAAABAAEAPUAAACDAwAAAAA=&#10;" filled="f" strokecolor="#ed7d31 [3205]" strokeweight="3pt">
                  <v:stroke joinstyle="miter"/>
                </v:oval>
                <v:oval id="Elipse 22" o:spid="_x0000_s1043" style="position:absolute;left:7481;width:4051;height:1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HHMMA&#10;AADbAAAADwAAAGRycy9kb3ducmV2LnhtbESPT4vCMBTE78J+h/AW9iJrag8i3UYRYVHWk38u3h7N&#10;sy02L90ktfXbG0HwOMzMb5h8OZhG3Mj52rKC6SQBQVxYXXOp4HT8/Z6D8AFZY2OZFNzJw3LxMcox&#10;07bnPd0OoRQRwj5DBVUIbSalLyoy6Ce2JY7exTqDIUpXSu2wj3DTyDRJZtJgzXGhwpbWFRXXQ2cU&#10;zMtN65Phvrvq9b9r+r/xudt2Sn19DqsfEIGG8A6/2lutIE3h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THHMMAAADbAAAADwAAAAAAAAAAAAAAAACYAgAAZHJzL2Rv&#10;d25yZXYueG1sUEsFBgAAAAAEAAQA9QAAAIgDAAAAAA==&#10;" filled="f" strokecolor="#ed7d31 [3205]" strokeweight="3pt">
                  <v:stroke joinstyle="miter"/>
                </v:oval>
                <v:oval id="Elipse 12" o:spid="_x0000_s1044" style="position:absolute;left:32360;top:6115;width:2324;height:1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ig8IA&#10;AADbAAAADwAAAGRycy9kb3ducmV2LnhtbERPS2sCMRC+C/0PYQq9iGZ9tNitUaxY9CZdBa/Tzbi7&#10;dDNZkqjpv28KQm/z8T1nvoymFVdyvrGsYDTMQBCXVjdcKTgePgYzED4ga2wtk4If8rBcPPTmmGt7&#10;40+6FqESKYR9jgrqELpcSl/WZNAPbUecuLN1BkOCrpLa4S2Fm1aOs+xFGmw4NdTY0bqm8ru4GAX9&#10;ndzEczN5/jq+n9z0FeN+v41KPT3G1RuIQDH8i+/unU7zx/D3Szp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xSKDwgAAANsAAAAPAAAAAAAAAAAAAAAAAJgCAABkcnMvZG93&#10;bnJldi54bWxQSwUGAAAAAAQABAD1AAAAhwMAAAAA&#10;" filled="f" strokecolor="black [3213]" strokeweight="3pt">
                  <v:stroke joinstyle="miter"/>
                </v:oval>
                <v:oval id="Elipse 25" o:spid="_x0000_s1045" style="position:absolute;left:32419;top:7897;width:2277;height:1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1faMMA&#10;AADbAAAADwAAAGRycy9kb3ducmV2LnhtbESPT4vCMBTE74LfITzBi2i6wi5SjSKCrOjJPxdvj+bZ&#10;FpuXmqS2fnuzIOxxmJnfMItVZyrxJOdLywq+JgkI4szqknMFl/N2PAPhA7LGyjIpeJGH1bLfW2Cq&#10;bctHep5CLiKEfYoKihDqVEqfFWTQT2xNHL2bdQZDlC6X2mEb4aaS0yT5kQZLjgsF1rQpKLufGqNg&#10;lv/WPuleh7vePFzV7kfXZtcoNRx06zmIQF34D3/aO61g+g1/X+IP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1faMMAAADbAAAADwAAAAAAAAAAAAAAAACYAgAAZHJzL2Rv&#10;d25yZXYueG1sUEsFBgAAAAAEAAQA9QAAAIgDAAAAAA==&#10;" filled="f" strokecolor="#ed7d31 [3205]" strokeweight="3pt">
                  <v:stroke joinstyle="miter"/>
                </v:oval>
                <v:oval id="Elipse 26" o:spid="_x0000_s1046" style="position:absolute;left:11875;top:20959;width:5527;height:23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b2kMMA&#10;AADbAAAADwAAAGRycy9kb3ducmV2LnhtbESPQYvCMBSE74L/ITxhb5quhyBdo+iCoLCHrXpwb8/m&#10;2Rabl9LEWv/9RhA8DjPzDTNf9rYWHbW+cqzhc5KAIM6dqbjQcDxsxjMQPiAbrB2Thgd5WC6Ggzmm&#10;xt05o24fChEh7FPUUIbQpFL6vCSLfuIa4uhdXGsxRNkW0rR4j3Bby2mSKGmx4rhQYkPfJeXX/c1q&#10;KOos5NXh73FRv92POqrsvDuttf4Y9asvEIH68A6/2lujYarg+SX+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b2kMMAAADbAAAADwAAAAAAAAAAAAAAAACYAgAAZHJzL2Rv&#10;d25yZXYueG1sUEsFBgAAAAAEAAQA9QAAAIgDAAAAAA==&#10;" filled="f" strokecolor="#538135 [2409]" strokeweight="3pt">
                  <v:stroke joinstyle="miter"/>
                </v:oval>
                <v:oval id="Elipse 27" o:spid="_x0000_s1047" style="position:absolute;left:32360;top:9619;width:2425;height:11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pTC8MA&#10;AADbAAAADwAAAGRycy9kb3ducmV2LnhtbESPQYvCMBSE74L/ITzBm6Z66ErXKKsgKHjYqge9vW2e&#10;bdnmpTSx1n9vBMHjMDPfMPNlZyrRUuNKywom4wgEcWZ1ybmC03EzmoFwHlljZZkUPMjBctHvzTHR&#10;9s4ptQefiwBhl6CCwvs6kdJlBRl0Y1sTB+9qG4M+yCaXusF7gJtKTqMolgZLDgsF1rQuKPs/3IyC&#10;vEp9Vh4vj2v82+7jU5z+7c4rpYaD7ucbhKfOf8Lv9lYrmH7B60v4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pTC8MAAADbAAAADwAAAAAAAAAAAAAAAACYAgAAZHJzL2Rv&#10;d25yZXYueG1sUEsFBgAAAAAEAAQA9QAAAIgDAAAAAA==&#10;" filled="f" strokecolor="#538135 [2409]" strokeweight="3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30" o:spid="_x0000_s1048" type="#_x0000_t202" style="position:absolute;left:31766;top:3384;width:8477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<v:textbox>
                    <w:txbxContent>
                      <w:p w:rsidR="00C30DA4" w:rsidRPr="00DE1865" w:rsidRDefault="00C30DA4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DE186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LEGENDA</w:t>
                        </w:r>
                      </w:p>
                    </w:txbxContent>
                  </v:textbox>
                </v:shape>
                <v:shape id="Caixa de texto 31" o:spid="_x0000_s1049" type="#_x0000_t202" style="position:absolute;left:34379;top:5640;width:8477;height:2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:rsidR="00C30DA4" w:rsidRPr="00DE1865" w:rsidRDefault="00C30DA4" w:rsidP="00DE1865">
                        <w:pPr>
                          <w:rPr>
                            <w:rFonts w:ascii="Arial" w:hAnsi="Arial" w:cs="Arial"/>
                            <w:b/>
                            <w:sz w:val="8"/>
                            <w:szCs w:val="8"/>
                          </w:rPr>
                        </w:pPr>
                        <w:r w:rsidRPr="00DE1865">
                          <w:rPr>
                            <w:rFonts w:ascii="Arial" w:hAnsi="Arial" w:cs="Arial"/>
                            <w:b/>
                            <w:sz w:val="8"/>
                            <w:szCs w:val="8"/>
                          </w:rPr>
                          <w:t xml:space="preserve">Polo Santo </w:t>
                        </w:r>
                        <w:r>
                          <w:rPr>
                            <w:rFonts w:ascii="Arial" w:hAnsi="Arial" w:cs="Arial"/>
                            <w:b/>
                            <w:sz w:val="8"/>
                            <w:szCs w:val="8"/>
                          </w:rPr>
                          <w:t>A</w:t>
                        </w:r>
                        <w:r w:rsidRPr="00DE1865">
                          <w:rPr>
                            <w:rFonts w:ascii="Arial" w:hAnsi="Arial" w:cs="Arial"/>
                            <w:b/>
                            <w:sz w:val="8"/>
                            <w:szCs w:val="8"/>
                          </w:rPr>
                          <w:t>nt</w:t>
                        </w:r>
                        <w:r>
                          <w:rPr>
                            <w:rFonts w:ascii="Arial" w:hAnsi="Arial" w:cs="Arial"/>
                            <w:b/>
                            <w:sz w:val="8"/>
                            <w:szCs w:val="8"/>
                          </w:rPr>
                          <w:t>ônio da Alegria</w:t>
                        </w:r>
                      </w:p>
                    </w:txbxContent>
                  </v:textbox>
                </v:shape>
                <v:shape id="Caixa de texto 32" o:spid="_x0000_s1050" type="#_x0000_t202" style="position:absolute;left:34497;top:7659;width:8478;height:2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9A8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H0DxQAAANsAAAAPAAAAAAAAAAAAAAAAAJgCAABkcnMv&#10;ZG93bnJldi54bWxQSwUGAAAAAAQABAD1AAAAigMAAAAA&#10;" filled="f" stroked="f" strokeweight=".5pt">
                  <v:textbox>
                    <w:txbxContent>
                      <w:p w:rsidR="00C30DA4" w:rsidRPr="00DE1865" w:rsidRDefault="00C30DA4" w:rsidP="00DE1865">
                        <w:pPr>
                          <w:rPr>
                            <w:rFonts w:ascii="Arial" w:hAnsi="Arial" w:cs="Arial"/>
                            <w:b/>
                            <w:sz w:val="8"/>
                            <w:szCs w:val="8"/>
                          </w:rPr>
                        </w:pPr>
                        <w:r w:rsidRPr="00DE1865">
                          <w:rPr>
                            <w:rFonts w:ascii="Arial" w:hAnsi="Arial" w:cs="Arial"/>
                            <w:b/>
                            <w:sz w:val="8"/>
                            <w:szCs w:val="8"/>
                          </w:rPr>
                          <w:t xml:space="preserve">Polo </w:t>
                        </w:r>
                        <w:r>
                          <w:rPr>
                            <w:rFonts w:ascii="Arial" w:hAnsi="Arial" w:cs="Arial"/>
                            <w:b/>
                            <w:sz w:val="8"/>
                            <w:szCs w:val="8"/>
                          </w:rPr>
                          <w:t>Orlândia</w:t>
                        </w:r>
                      </w:p>
                    </w:txbxContent>
                  </v:textbox>
                </v:shape>
                <v:shape id="Caixa de texto 33" o:spid="_x0000_s1051" type="#_x0000_t202" style="position:absolute;left:34438;top:9500;width:8477;height:2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    <v:textbox>
                    <w:txbxContent>
                      <w:p w:rsidR="00C30DA4" w:rsidRPr="00DE1865" w:rsidRDefault="00C30DA4" w:rsidP="00DE1865">
                        <w:pPr>
                          <w:rPr>
                            <w:rFonts w:ascii="Arial" w:hAnsi="Arial" w:cs="Arial"/>
                            <w:b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8"/>
                            <w:szCs w:val="8"/>
                          </w:rPr>
                          <w:t>Encerramento Ribeirão Preto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76E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1829753</wp:posOffset>
                </wp:positionH>
                <wp:positionV relativeFrom="paragraph">
                  <wp:posOffset>2224</wp:posOffset>
                </wp:positionV>
                <wp:extent cx="328295" cy="157162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" cy="1571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0DA4" w:rsidRPr="000976EA" w:rsidRDefault="00C30DA4" w:rsidP="000976EA">
                            <w:pPr>
                              <w:ind w:left="-142" w:right="-237"/>
                              <w:rPr>
                                <w:rFonts w:ascii="Arial" w:hAnsi="Arial" w:cs="Arial"/>
                                <w:color w:val="808080" w:themeColor="background1" w:themeShade="80"/>
                                <w:sz w:val="8"/>
                                <w:szCs w:val="8"/>
                              </w:rPr>
                            </w:pPr>
                            <w:r w:rsidRPr="000976EA">
                              <w:rPr>
                                <w:rFonts w:ascii="Arial" w:hAnsi="Arial" w:cs="Arial"/>
                                <w:color w:val="808080" w:themeColor="background1" w:themeShade="80"/>
                                <w:sz w:val="8"/>
                                <w:szCs w:val="8"/>
                              </w:rPr>
                              <w:t>Miguelópolis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" o:spid="_x0000_s1052" type="#_x0000_t202" style="position:absolute;left:0;text-align:left;margin-left:144.1pt;margin-top:.2pt;width:25.85pt;height:12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" fillcolor="white [3201]" stroked="f" strokeweight=".5pt">
                <v:textbox>
                  <w:txbxContent>
                    <w:p w:rsidR="00C30DA4" w:rsidRPr="000976EA" w:rsidRDefault="00C30DA4" w:rsidP="000976EA">
                      <w:pPr>
                        <w:ind w:left="-142" w:right="-237"/>
                        <w:rPr>
                          <w:rFonts w:ascii="Arial" w:hAnsi="Arial" w:cs="Arial"/>
                          <w:color w:val="808080" w:themeColor="background1" w:themeShade="80"/>
                          <w:sz w:val="8"/>
                          <w:szCs w:val="8"/>
                        </w:rPr>
                      </w:pPr>
                      <w:r w:rsidRPr="000976EA">
                        <w:rPr>
                          <w:rFonts w:ascii="Arial" w:hAnsi="Arial" w:cs="Arial"/>
                          <w:color w:val="808080" w:themeColor="background1" w:themeShade="80"/>
                          <w:sz w:val="8"/>
                          <w:szCs w:val="8"/>
                        </w:rPr>
                        <w:t>Miguelópolis</w:t>
                      </w:r>
                    </w:p>
                  </w:txbxContent>
                </v:textbox>
              </v:shape>
            </w:pict>
          </mc:Fallback>
        </mc:AlternateContent>
      </w:r>
      <w:r w:rsidR="00570DDD">
        <w:rPr>
          <w:noProof/>
          <w:lang w:eastAsia="pt-BR"/>
        </w:rPr>
        <w:drawing>
          <wp:inline distT="0" distB="0" distL="0" distR="0">
            <wp:extent cx="5401339" cy="4071620"/>
            <wp:effectExtent l="0" t="0" r="8890" b="5080"/>
            <wp:docPr id="3" name="Imagem 3" descr="Mapa da RM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pa da RMR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72" b="356"/>
                    <a:stretch/>
                  </pic:blipFill>
                  <pic:spPr bwMode="auto">
                    <a:xfrm>
                      <a:off x="0" y="0"/>
                      <a:ext cx="5401980" cy="407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B38" w:rsidRDefault="00CB5B38" w:rsidP="00CB5B38">
      <w:pPr>
        <w:pStyle w:val="Textoembloco1"/>
        <w:spacing w:line="276" w:lineRule="auto"/>
        <w:ind w:left="0"/>
        <w:jc w:val="center"/>
        <w:rPr>
          <w:rFonts w:eastAsia="Batang"/>
          <w:b w:val="0"/>
        </w:rPr>
      </w:pPr>
      <w:r>
        <w:rPr>
          <w:rFonts w:eastAsia="Batang"/>
          <w:b w:val="0"/>
        </w:rPr>
        <w:t>Fonte: Adaptado por IPCCIC, 2017.</w:t>
      </w:r>
    </w:p>
    <w:p w:rsidR="00570DDD" w:rsidRDefault="00570DDD" w:rsidP="001E2B9A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0976EA" w:rsidRPr="001E2B9A" w:rsidRDefault="000976EA" w:rsidP="001E2B9A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CB5B38" w:rsidRDefault="00CB5B38" w:rsidP="00CB5B38">
      <w:pPr>
        <w:pStyle w:val="Textoembloco1"/>
        <w:spacing w:line="276" w:lineRule="auto"/>
        <w:ind w:left="720"/>
        <w:rPr>
          <w:rFonts w:eastAsia="Batang"/>
        </w:rPr>
      </w:pPr>
    </w:p>
    <w:p w:rsidR="00DE4C68" w:rsidRDefault="009C1B33" w:rsidP="00DB5833">
      <w:pPr>
        <w:pStyle w:val="Textoembloco1"/>
        <w:numPr>
          <w:ilvl w:val="1"/>
          <w:numId w:val="6"/>
        </w:numPr>
        <w:spacing w:line="276" w:lineRule="auto"/>
        <w:outlineLvl w:val="1"/>
        <w:rPr>
          <w:rFonts w:eastAsia="Batang"/>
        </w:rPr>
      </w:pPr>
      <w:bookmarkStart w:id="15" w:name="_Toc483576226"/>
      <w:r w:rsidRPr="009C1B33">
        <w:rPr>
          <w:rFonts w:eastAsia="Batang"/>
        </w:rPr>
        <w:t>Q</w:t>
      </w:r>
      <w:r w:rsidR="00DE4C68" w:rsidRPr="009C1B33">
        <w:rPr>
          <w:rFonts w:eastAsia="Batang"/>
        </w:rPr>
        <w:t>uantidade de público:</w:t>
      </w:r>
      <w:bookmarkEnd w:id="15"/>
    </w:p>
    <w:p w:rsidR="00CB5B38" w:rsidRDefault="00CB5B38" w:rsidP="00CB5B38">
      <w:pPr>
        <w:pStyle w:val="Textoembloco1"/>
        <w:spacing w:line="276" w:lineRule="auto"/>
        <w:ind w:left="720"/>
        <w:rPr>
          <w:rFonts w:eastAsia="Batang"/>
        </w:rPr>
      </w:pPr>
    </w:p>
    <w:p w:rsidR="00B0776E" w:rsidRPr="00B0776E" w:rsidRDefault="00B0776E" w:rsidP="00B0776E">
      <w:pPr>
        <w:pStyle w:val="Legenda"/>
        <w:jc w:val="center"/>
        <w:rPr>
          <w:rFonts w:ascii="Arial" w:eastAsia="Batang" w:hAnsi="Arial" w:cs="Arial"/>
          <w:b/>
          <w:color w:val="auto"/>
          <w:sz w:val="24"/>
          <w:szCs w:val="24"/>
        </w:rPr>
      </w:pPr>
      <w:bookmarkStart w:id="16" w:name="_Toc483576152"/>
      <w:r w:rsidRPr="00B0776E">
        <w:rPr>
          <w:rFonts w:ascii="Arial" w:hAnsi="Arial" w:cs="Arial"/>
          <w:b/>
          <w:color w:val="auto"/>
          <w:sz w:val="24"/>
          <w:szCs w:val="24"/>
        </w:rPr>
        <w:t xml:space="preserve">Quadro </w:t>
      </w:r>
      <w:r w:rsidRPr="00B0776E">
        <w:rPr>
          <w:rFonts w:ascii="Arial" w:hAnsi="Arial" w:cs="Arial"/>
          <w:b/>
          <w:color w:val="auto"/>
          <w:sz w:val="24"/>
          <w:szCs w:val="24"/>
        </w:rPr>
        <w:fldChar w:fldCharType="begin"/>
      </w:r>
      <w:r w:rsidRPr="00B0776E">
        <w:rPr>
          <w:rFonts w:ascii="Arial" w:hAnsi="Arial" w:cs="Arial"/>
          <w:b/>
          <w:color w:val="auto"/>
          <w:sz w:val="24"/>
          <w:szCs w:val="24"/>
        </w:rPr>
        <w:instrText xml:space="preserve"> SEQ Quadro \* ARABIC </w:instrText>
      </w:r>
      <w:r w:rsidRPr="00B0776E">
        <w:rPr>
          <w:rFonts w:ascii="Arial" w:hAnsi="Arial" w:cs="Arial"/>
          <w:b/>
          <w:color w:val="auto"/>
          <w:sz w:val="24"/>
          <w:szCs w:val="24"/>
        </w:rPr>
        <w:fldChar w:fldCharType="separate"/>
      </w:r>
      <w:r w:rsidRPr="00B0776E">
        <w:rPr>
          <w:rFonts w:ascii="Arial" w:hAnsi="Arial" w:cs="Arial"/>
          <w:b/>
          <w:noProof/>
          <w:color w:val="auto"/>
          <w:sz w:val="24"/>
          <w:szCs w:val="24"/>
        </w:rPr>
        <w:t>2</w:t>
      </w:r>
      <w:r w:rsidRPr="00B0776E">
        <w:rPr>
          <w:rFonts w:ascii="Arial" w:hAnsi="Arial" w:cs="Arial"/>
          <w:b/>
          <w:color w:val="auto"/>
          <w:sz w:val="24"/>
          <w:szCs w:val="24"/>
        </w:rPr>
        <w:fldChar w:fldCharType="end"/>
      </w:r>
      <w:r w:rsidRPr="00B0776E">
        <w:rPr>
          <w:rFonts w:ascii="Arial" w:hAnsi="Arial" w:cs="Arial"/>
          <w:b/>
          <w:color w:val="auto"/>
          <w:sz w:val="24"/>
          <w:szCs w:val="24"/>
        </w:rPr>
        <w:t>: Quantidade de público por polo</w:t>
      </w:r>
      <w:bookmarkEnd w:id="16"/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893"/>
        <w:gridCol w:w="2753"/>
      </w:tblGrid>
      <w:tr w:rsidR="00CB5B38" w:rsidRPr="00A34113" w:rsidTr="00CB5B38">
        <w:trPr>
          <w:jc w:val="center"/>
        </w:trPr>
        <w:tc>
          <w:tcPr>
            <w:tcW w:w="3893" w:type="dxa"/>
            <w:shd w:val="clear" w:color="auto" w:fill="A6A6A6" w:themeFill="background1" w:themeFillShade="A6"/>
          </w:tcPr>
          <w:p w:rsidR="00CB5B38" w:rsidRPr="00A34113" w:rsidRDefault="00CB5B38" w:rsidP="00A34113">
            <w:pPr>
              <w:pStyle w:val="Textoembloco1"/>
              <w:spacing w:line="360" w:lineRule="auto"/>
              <w:ind w:left="0"/>
              <w:jc w:val="center"/>
              <w:rPr>
                <w:rFonts w:eastAsia="Batang"/>
              </w:rPr>
            </w:pPr>
            <w:r w:rsidRPr="00A34113">
              <w:rPr>
                <w:rFonts w:eastAsia="Batang"/>
              </w:rPr>
              <w:t>Polo</w:t>
            </w:r>
          </w:p>
        </w:tc>
        <w:tc>
          <w:tcPr>
            <w:tcW w:w="2753" w:type="dxa"/>
            <w:shd w:val="clear" w:color="auto" w:fill="A6A6A6" w:themeFill="background1" w:themeFillShade="A6"/>
          </w:tcPr>
          <w:p w:rsidR="00CB5B38" w:rsidRPr="00A34113" w:rsidRDefault="00CB5B38" w:rsidP="00A34113">
            <w:pPr>
              <w:pStyle w:val="Textoembloco1"/>
              <w:spacing w:line="360" w:lineRule="auto"/>
              <w:ind w:left="0"/>
              <w:jc w:val="center"/>
              <w:rPr>
                <w:rFonts w:eastAsia="Batang"/>
              </w:rPr>
            </w:pPr>
            <w:r w:rsidRPr="00A34113">
              <w:rPr>
                <w:rFonts w:eastAsia="Batang"/>
              </w:rPr>
              <w:t>Público</w:t>
            </w:r>
          </w:p>
        </w:tc>
      </w:tr>
      <w:tr w:rsidR="00CB5B38" w:rsidRPr="00A34113" w:rsidTr="00CB5B38">
        <w:trPr>
          <w:jc w:val="center"/>
        </w:trPr>
        <w:tc>
          <w:tcPr>
            <w:tcW w:w="3893" w:type="dxa"/>
          </w:tcPr>
          <w:p w:rsidR="00CB5B38" w:rsidRPr="00A34113" w:rsidRDefault="00CB5B38" w:rsidP="00A34113">
            <w:pPr>
              <w:pStyle w:val="Textoembloco1"/>
              <w:spacing w:line="360" w:lineRule="auto"/>
              <w:ind w:left="0"/>
              <w:jc w:val="center"/>
              <w:rPr>
                <w:rFonts w:eastAsia="Batang"/>
              </w:rPr>
            </w:pPr>
            <w:r w:rsidRPr="00A34113">
              <w:rPr>
                <w:rFonts w:eastAsia="Batang"/>
              </w:rPr>
              <w:t>Santo Antônio da Alegria</w:t>
            </w:r>
          </w:p>
        </w:tc>
        <w:tc>
          <w:tcPr>
            <w:tcW w:w="2753" w:type="dxa"/>
          </w:tcPr>
          <w:p w:rsidR="00CB5B38" w:rsidRPr="00A34113" w:rsidRDefault="00A34113" w:rsidP="00A34113">
            <w:pPr>
              <w:pStyle w:val="Textoembloco1"/>
              <w:spacing w:line="360" w:lineRule="auto"/>
              <w:ind w:left="0"/>
              <w:jc w:val="center"/>
              <w:rPr>
                <w:rFonts w:eastAsia="Batang"/>
              </w:rPr>
            </w:pPr>
            <w:r w:rsidRPr="00A34113">
              <w:rPr>
                <w:rFonts w:eastAsia="Batang"/>
              </w:rPr>
              <w:t>47</w:t>
            </w:r>
          </w:p>
        </w:tc>
      </w:tr>
      <w:tr w:rsidR="00CB5B38" w:rsidRPr="00A34113" w:rsidTr="00CB5B38">
        <w:trPr>
          <w:jc w:val="center"/>
        </w:trPr>
        <w:tc>
          <w:tcPr>
            <w:tcW w:w="3893" w:type="dxa"/>
          </w:tcPr>
          <w:p w:rsidR="00CB5B38" w:rsidRPr="00A34113" w:rsidRDefault="00CB5B38" w:rsidP="00A34113">
            <w:pPr>
              <w:pStyle w:val="Textoembloco1"/>
              <w:spacing w:line="360" w:lineRule="auto"/>
              <w:ind w:left="0"/>
              <w:jc w:val="center"/>
              <w:rPr>
                <w:rFonts w:eastAsia="Batang"/>
              </w:rPr>
            </w:pPr>
            <w:r w:rsidRPr="00A34113">
              <w:rPr>
                <w:rFonts w:eastAsia="Batang"/>
              </w:rPr>
              <w:t>Orlândia</w:t>
            </w:r>
          </w:p>
        </w:tc>
        <w:tc>
          <w:tcPr>
            <w:tcW w:w="2753" w:type="dxa"/>
          </w:tcPr>
          <w:p w:rsidR="00CB5B38" w:rsidRPr="00A34113" w:rsidRDefault="00A34113" w:rsidP="00A34113">
            <w:pPr>
              <w:pStyle w:val="Textoembloco1"/>
              <w:spacing w:line="360" w:lineRule="auto"/>
              <w:ind w:left="0"/>
              <w:jc w:val="center"/>
              <w:rPr>
                <w:rFonts w:eastAsia="Batang"/>
              </w:rPr>
            </w:pPr>
            <w:r w:rsidRPr="00A34113">
              <w:rPr>
                <w:rFonts w:eastAsia="Batang"/>
              </w:rPr>
              <w:t>20</w:t>
            </w:r>
          </w:p>
        </w:tc>
      </w:tr>
      <w:tr w:rsidR="00CB5B38" w:rsidRPr="00A34113" w:rsidTr="00CB5B38">
        <w:trPr>
          <w:jc w:val="center"/>
        </w:trPr>
        <w:tc>
          <w:tcPr>
            <w:tcW w:w="3893" w:type="dxa"/>
          </w:tcPr>
          <w:p w:rsidR="00CB5B38" w:rsidRPr="00A34113" w:rsidRDefault="00CB5B38" w:rsidP="00A34113">
            <w:pPr>
              <w:pStyle w:val="Textoembloco1"/>
              <w:spacing w:line="360" w:lineRule="auto"/>
              <w:ind w:left="0"/>
              <w:jc w:val="center"/>
              <w:rPr>
                <w:rFonts w:eastAsia="Batang"/>
              </w:rPr>
            </w:pPr>
            <w:r w:rsidRPr="00A34113">
              <w:rPr>
                <w:rFonts w:eastAsia="Batang"/>
              </w:rPr>
              <w:t>Ribeirão Preto</w:t>
            </w:r>
          </w:p>
        </w:tc>
        <w:tc>
          <w:tcPr>
            <w:tcW w:w="2753" w:type="dxa"/>
          </w:tcPr>
          <w:p w:rsidR="00CB5B38" w:rsidRPr="00A34113" w:rsidRDefault="00A34113" w:rsidP="00A34113">
            <w:pPr>
              <w:pStyle w:val="Textoembloco1"/>
              <w:spacing w:line="360" w:lineRule="auto"/>
              <w:ind w:left="0"/>
              <w:jc w:val="center"/>
              <w:rPr>
                <w:rFonts w:eastAsia="Batang"/>
              </w:rPr>
            </w:pPr>
            <w:r w:rsidRPr="00A34113">
              <w:rPr>
                <w:rFonts w:eastAsia="Batang"/>
              </w:rPr>
              <w:t>53</w:t>
            </w:r>
          </w:p>
        </w:tc>
      </w:tr>
      <w:tr w:rsidR="00CB5B38" w:rsidTr="00CB5B38">
        <w:trPr>
          <w:jc w:val="center"/>
        </w:trPr>
        <w:tc>
          <w:tcPr>
            <w:tcW w:w="3893" w:type="dxa"/>
          </w:tcPr>
          <w:p w:rsidR="00CB5B38" w:rsidRDefault="00CB5B38" w:rsidP="00A34113">
            <w:pPr>
              <w:pStyle w:val="Textoembloco1"/>
              <w:spacing w:line="360" w:lineRule="auto"/>
              <w:ind w:left="0"/>
              <w:jc w:val="center"/>
              <w:rPr>
                <w:rFonts w:eastAsia="Batang"/>
              </w:rPr>
            </w:pPr>
            <w:r w:rsidRPr="00A34113">
              <w:rPr>
                <w:rFonts w:eastAsia="Batang"/>
              </w:rPr>
              <w:t>TOTAL</w:t>
            </w:r>
          </w:p>
        </w:tc>
        <w:tc>
          <w:tcPr>
            <w:tcW w:w="2753" w:type="dxa"/>
          </w:tcPr>
          <w:p w:rsidR="00CB5B38" w:rsidRDefault="00A34113" w:rsidP="00A34113">
            <w:pPr>
              <w:pStyle w:val="Textoembloco1"/>
              <w:keepNext/>
              <w:spacing w:line="360" w:lineRule="auto"/>
              <w:ind w:left="0"/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120</w:t>
            </w:r>
          </w:p>
        </w:tc>
      </w:tr>
    </w:tbl>
    <w:p w:rsidR="009C1B33" w:rsidRPr="00B0776E" w:rsidRDefault="00B0776E" w:rsidP="00B0776E">
      <w:pPr>
        <w:pStyle w:val="Textoembloco1"/>
        <w:spacing w:line="276" w:lineRule="auto"/>
        <w:ind w:left="720"/>
        <w:jc w:val="center"/>
        <w:rPr>
          <w:rFonts w:eastAsia="Batang"/>
          <w:b w:val="0"/>
        </w:rPr>
      </w:pPr>
      <w:r w:rsidRPr="00A34113">
        <w:rPr>
          <w:rFonts w:eastAsia="Batang"/>
        </w:rPr>
        <w:t>Fonte:</w:t>
      </w:r>
      <w:r w:rsidRPr="00B0776E">
        <w:rPr>
          <w:rFonts w:eastAsia="Batang"/>
          <w:b w:val="0"/>
        </w:rPr>
        <w:t xml:space="preserve"> IPCCIC, 2017.</w:t>
      </w:r>
    </w:p>
    <w:p w:rsidR="00DB5833" w:rsidRDefault="00DB5833" w:rsidP="00DB5833">
      <w:pPr>
        <w:pStyle w:val="Textoembloco1"/>
        <w:spacing w:line="276" w:lineRule="auto"/>
        <w:ind w:left="720"/>
        <w:rPr>
          <w:rFonts w:eastAsia="Batang"/>
        </w:rPr>
      </w:pPr>
    </w:p>
    <w:p w:rsidR="00DE4C68" w:rsidRDefault="00CB5B38" w:rsidP="00DB5833">
      <w:pPr>
        <w:pStyle w:val="Textoembloco1"/>
        <w:numPr>
          <w:ilvl w:val="1"/>
          <w:numId w:val="6"/>
        </w:numPr>
        <w:spacing w:line="276" w:lineRule="auto"/>
        <w:outlineLvl w:val="1"/>
        <w:rPr>
          <w:rFonts w:eastAsia="Batang"/>
        </w:rPr>
      </w:pPr>
      <w:bookmarkStart w:id="17" w:name="_Toc483576227"/>
      <w:r>
        <w:rPr>
          <w:rFonts w:eastAsia="Batang"/>
        </w:rPr>
        <w:lastRenderedPageBreak/>
        <w:t>Resultados do questionário de impacto aplicado ao público ouvinte dos seminários</w:t>
      </w:r>
      <w:bookmarkEnd w:id="17"/>
    </w:p>
    <w:p w:rsidR="00CB5B38" w:rsidRDefault="00CB5B38" w:rsidP="00CB5B38">
      <w:pPr>
        <w:pStyle w:val="Textoembloco1"/>
        <w:spacing w:line="276" w:lineRule="auto"/>
        <w:ind w:left="720"/>
        <w:rPr>
          <w:rFonts w:eastAsia="Batang"/>
        </w:rPr>
      </w:pPr>
    </w:p>
    <w:p w:rsidR="00CB5B38" w:rsidRPr="00753455" w:rsidRDefault="00CB5B38" w:rsidP="00DB5833">
      <w:pPr>
        <w:pStyle w:val="Textoembloco1"/>
        <w:spacing w:line="276" w:lineRule="auto"/>
        <w:ind w:left="720"/>
        <w:outlineLvl w:val="2"/>
        <w:rPr>
          <w:rFonts w:eastAsia="Batang"/>
        </w:rPr>
      </w:pPr>
      <w:bookmarkStart w:id="18" w:name="_Toc483576228"/>
      <w:r>
        <w:rPr>
          <w:rFonts w:eastAsia="Batang"/>
        </w:rPr>
        <w:t>Polo Santo Antônio da Alegria</w:t>
      </w:r>
      <w:bookmarkEnd w:id="18"/>
    </w:p>
    <w:p w:rsidR="00792687" w:rsidRDefault="00CB5B38" w:rsidP="00B0776E">
      <w:pPr>
        <w:pStyle w:val="Textoembloco1"/>
        <w:spacing w:line="360" w:lineRule="auto"/>
        <w:ind w:left="720"/>
        <w:rPr>
          <w:rFonts w:eastAsia="Batang"/>
          <w:b w:val="0"/>
        </w:rPr>
      </w:pPr>
      <w:r>
        <w:rPr>
          <w:rFonts w:eastAsia="Batang"/>
          <w:b w:val="0"/>
        </w:rPr>
        <w:tab/>
      </w:r>
    </w:p>
    <w:p w:rsidR="00CB5B38" w:rsidRDefault="00CB5B38" w:rsidP="00792687">
      <w:pPr>
        <w:pStyle w:val="Textoembloco1"/>
        <w:spacing w:line="360" w:lineRule="auto"/>
        <w:ind w:left="720" w:firstLine="696"/>
        <w:rPr>
          <w:rFonts w:eastAsia="Batang"/>
          <w:b w:val="0"/>
        </w:rPr>
      </w:pPr>
      <w:r>
        <w:rPr>
          <w:rFonts w:eastAsia="Batang"/>
          <w:b w:val="0"/>
        </w:rPr>
        <w:t xml:space="preserve">Do total de XX participantes, </w:t>
      </w:r>
      <w:r w:rsidR="00B0776E">
        <w:rPr>
          <w:rFonts w:eastAsia="Batang"/>
          <w:b w:val="0"/>
        </w:rPr>
        <w:t>25 responderam ao questionário aplicado. Desse total, 75% estavam na faixa etária compreendida entre 30 e 59 anos.</w:t>
      </w:r>
    </w:p>
    <w:p w:rsidR="001325B7" w:rsidRDefault="001325B7" w:rsidP="00B0776E">
      <w:pPr>
        <w:pStyle w:val="Textoembloco1"/>
        <w:spacing w:line="360" w:lineRule="auto"/>
        <w:ind w:left="720"/>
        <w:rPr>
          <w:rFonts w:eastAsia="Batang"/>
          <w:b w:val="0"/>
        </w:rPr>
      </w:pPr>
    </w:p>
    <w:p w:rsidR="001325B7" w:rsidRPr="001325B7" w:rsidRDefault="001325B7" w:rsidP="001325B7">
      <w:pPr>
        <w:pStyle w:val="Legenda"/>
        <w:jc w:val="center"/>
        <w:rPr>
          <w:rFonts w:ascii="Arial" w:eastAsia="Batang" w:hAnsi="Arial" w:cs="Arial"/>
          <w:b/>
          <w:color w:val="auto"/>
          <w:sz w:val="24"/>
          <w:szCs w:val="24"/>
        </w:rPr>
      </w:pPr>
      <w:bookmarkStart w:id="19" w:name="_Toc483576163"/>
      <w:r w:rsidRPr="001325B7">
        <w:rPr>
          <w:rFonts w:ascii="Arial" w:hAnsi="Arial" w:cs="Arial"/>
          <w:b/>
          <w:color w:val="auto"/>
          <w:sz w:val="24"/>
          <w:szCs w:val="24"/>
        </w:rPr>
        <w:t xml:space="preserve">Figura </w:t>
      </w:r>
      <w:r w:rsidRPr="001325B7">
        <w:rPr>
          <w:rFonts w:ascii="Arial" w:hAnsi="Arial" w:cs="Arial"/>
          <w:b/>
          <w:color w:val="auto"/>
          <w:sz w:val="24"/>
          <w:szCs w:val="24"/>
        </w:rPr>
        <w:fldChar w:fldCharType="begin"/>
      </w:r>
      <w:r w:rsidRPr="001325B7">
        <w:rPr>
          <w:rFonts w:ascii="Arial" w:hAnsi="Arial" w:cs="Arial"/>
          <w:b/>
          <w:color w:val="auto"/>
          <w:sz w:val="24"/>
          <w:szCs w:val="24"/>
        </w:rPr>
        <w:instrText xml:space="preserve"> SEQ Figura \* ARABIC </w:instrText>
      </w:r>
      <w:r w:rsidRPr="001325B7">
        <w:rPr>
          <w:rFonts w:ascii="Arial" w:hAnsi="Arial" w:cs="Arial"/>
          <w:b/>
          <w:color w:val="auto"/>
          <w:sz w:val="24"/>
          <w:szCs w:val="24"/>
        </w:rPr>
        <w:fldChar w:fldCharType="separate"/>
      </w:r>
      <w:r w:rsidR="00F2616A">
        <w:rPr>
          <w:rFonts w:ascii="Arial" w:hAnsi="Arial" w:cs="Arial"/>
          <w:b/>
          <w:noProof/>
          <w:color w:val="auto"/>
          <w:sz w:val="24"/>
          <w:szCs w:val="24"/>
        </w:rPr>
        <w:t>7</w:t>
      </w:r>
      <w:r w:rsidRPr="001325B7">
        <w:rPr>
          <w:rFonts w:ascii="Arial" w:hAnsi="Arial" w:cs="Arial"/>
          <w:b/>
          <w:color w:val="auto"/>
          <w:sz w:val="24"/>
          <w:szCs w:val="24"/>
        </w:rPr>
        <w:fldChar w:fldCharType="end"/>
      </w:r>
      <w:r w:rsidRPr="001325B7">
        <w:rPr>
          <w:rFonts w:ascii="Arial" w:hAnsi="Arial" w:cs="Arial"/>
          <w:b/>
          <w:color w:val="auto"/>
          <w:sz w:val="24"/>
          <w:szCs w:val="24"/>
        </w:rPr>
        <w:t>: Faixa etária e Escolaridade - Santo Antônio da Alegria</w:t>
      </w:r>
      <w:bookmarkEnd w:id="19"/>
    </w:p>
    <w:p w:rsidR="001325B7" w:rsidRDefault="001325B7" w:rsidP="001325B7">
      <w:pPr>
        <w:pStyle w:val="Textoembloco1"/>
        <w:keepNext/>
        <w:spacing w:line="276" w:lineRule="auto"/>
        <w:ind w:left="0" w:right="-1"/>
        <w:jc w:val="center"/>
      </w:pPr>
      <w:r w:rsidRPr="001325B7">
        <w:rPr>
          <w:noProof/>
        </w:rPr>
        <w:t xml:space="preserve"> </w:t>
      </w:r>
      <w:r w:rsidR="007E68DD">
        <w:rPr>
          <w:noProof/>
        </w:rPr>
        <w:drawing>
          <wp:inline distT="0" distB="0" distL="0" distR="0" wp14:anchorId="3B3E18DF" wp14:editId="71B20AB8">
            <wp:extent cx="5164531" cy="1648229"/>
            <wp:effectExtent l="0" t="0" r="0" b="952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6996" cy="166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6E" w:rsidRDefault="00B0776E" w:rsidP="00B0776E">
      <w:pPr>
        <w:pStyle w:val="Textoembloco1"/>
        <w:spacing w:line="276" w:lineRule="auto"/>
        <w:ind w:left="720"/>
        <w:jc w:val="center"/>
        <w:rPr>
          <w:rFonts w:eastAsia="Batang"/>
          <w:b w:val="0"/>
        </w:rPr>
      </w:pPr>
      <w:r>
        <w:rPr>
          <w:rFonts w:eastAsia="Batang"/>
          <w:b w:val="0"/>
        </w:rPr>
        <w:t>Fonte: IPCCIC, 2017.</w:t>
      </w:r>
    </w:p>
    <w:p w:rsidR="00B0776E" w:rsidRDefault="00B0776E" w:rsidP="00B0776E">
      <w:pPr>
        <w:pStyle w:val="Textoembloco1"/>
        <w:spacing w:line="276" w:lineRule="auto"/>
        <w:ind w:left="720"/>
        <w:jc w:val="center"/>
        <w:rPr>
          <w:rFonts w:eastAsia="Batang"/>
          <w:b w:val="0"/>
        </w:rPr>
      </w:pPr>
    </w:p>
    <w:p w:rsidR="00B0776E" w:rsidRDefault="00B0776E" w:rsidP="001325B7">
      <w:pPr>
        <w:pStyle w:val="Textoembloco1"/>
        <w:spacing w:line="360" w:lineRule="auto"/>
        <w:ind w:left="0" w:right="-1"/>
        <w:rPr>
          <w:rFonts w:eastAsia="Batang"/>
          <w:b w:val="0"/>
        </w:rPr>
      </w:pPr>
      <w:r>
        <w:rPr>
          <w:rFonts w:eastAsia="Batang"/>
          <w:b w:val="0"/>
        </w:rPr>
        <w:tab/>
      </w:r>
      <w:r>
        <w:rPr>
          <w:rFonts w:eastAsia="Batang"/>
          <w:b w:val="0"/>
        </w:rPr>
        <w:tab/>
        <w:t>Quanto à escolaridade dos participantes, 68% possuem Curso Superior completo e 21% com Ensino Médio Completo.</w:t>
      </w:r>
      <w:r w:rsidR="001325B7">
        <w:rPr>
          <w:rFonts w:eastAsia="Batang"/>
          <w:b w:val="0"/>
        </w:rPr>
        <w:t xml:space="preserve"> </w:t>
      </w:r>
      <w:r>
        <w:rPr>
          <w:rFonts w:eastAsia="Batang"/>
          <w:b w:val="0"/>
        </w:rPr>
        <w:t>No que tange à atuação profissional, a maioria era da Sociedade Civil, com 54%, enquanto os participantes ligados ao poder público representaram 54%. Outro dado relevante é que 43% declararam fazer parte de algum tipo de Conselho Municipal.</w:t>
      </w:r>
    </w:p>
    <w:p w:rsidR="00B0776E" w:rsidRDefault="00B0776E" w:rsidP="00B0776E">
      <w:pPr>
        <w:pStyle w:val="Textoembloco1"/>
        <w:spacing w:line="276" w:lineRule="auto"/>
        <w:ind w:left="720"/>
        <w:rPr>
          <w:rFonts w:eastAsia="Batang"/>
          <w:b w:val="0"/>
        </w:rPr>
      </w:pPr>
    </w:p>
    <w:p w:rsidR="00CB5B38" w:rsidRDefault="001325B7" w:rsidP="007E68DD">
      <w:pPr>
        <w:pStyle w:val="Legenda"/>
        <w:jc w:val="center"/>
        <w:rPr>
          <w:rFonts w:ascii="Arial" w:hAnsi="Arial" w:cs="Arial"/>
          <w:b/>
          <w:color w:val="auto"/>
          <w:sz w:val="24"/>
          <w:szCs w:val="24"/>
        </w:rPr>
      </w:pPr>
      <w:bookmarkStart w:id="20" w:name="_Toc483576164"/>
      <w:r w:rsidRPr="001325B7">
        <w:rPr>
          <w:rFonts w:ascii="Arial" w:hAnsi="Arial" w:cs="Arial"/>
          <w:b/>
          <w:color w:val="auto"/>
          <w:sz w:val="24"/>
          <w:szCs w:val="24"/>
        </w:rPr>
        <w:t xml:space="preserve">Figura </w:t>
      </w:r>
      <w:r w:rsidRPr="001325B7">
        <w:rPr>
          <w:rFonts w:ascii="Arial" w:hAnsi="Arial" w:cs="Arial"/>
          <w:b/>
          <w:color w:val="auto"/>
          <w:sz w:val="24"/>
          <w:szCs w:val="24"/>
        </w:rPr>
        <w:fldChar w:fldCharType="begin"/>
      </w:r>
      <w:r w:rsidRPr="001325B7">
        <w:rPr>
          <w:rFonts w:ascii="Arial" w:hAnsi="Arial" w:cs="Arial"/>
          <w:b/>
          <w:color w:val="auto"/>
          <w:sz w:val="24"/>
          <w:szCs w:val="24"/>
        </w:rPr>
        <w:instrText xml:space="preserve"> SEQ Figura \* ARABIC </w:instrText>
      </w:r>
      <w:r w:rsidRPr="001325B7">
        <w:rPr>
          <w:rFonts w:ascii="Arial" w:hAnsi="Arial" w:cs="Arial"/>
          <w:b/>
          <w:color w:val="auto"/>
          <w:sz w:val="24"/>
          <w:szCs w:val="24"/>
        </w:rPr>
        <w:fldChar w:fldCharType="separate"/>
      </w:r>
      <w:r w:rsidR="00F2616A">
        <w:rPr>
          <w:rFonts w:ascii="Arial" w:hAnsi="Arial" w:cs="Arial"/>
          <w:b/>
          <w:noProof/>
          <w:color w:val="auto"/>
          <w:sz w:val="24"/>
          <w:szCs w:val="24"/>
        </w:rPr>
        <w:t>8</w:t>
      </w:r>
      <w:r w:rsidRPr="001325B7">
        <w:rPr>
          <w:rFonts w:ascii="Arial" w:hAnsi="Arial" w:cs="Arial"/>
          <w:b/>
          <w:color w:val="auto"/>
          <w:sz w:val="24"/>
          <w:szCs w:val="24"/>
        </w:rPr>
        <w:fldChar w:fldCharType="end"/>
      </w:r>
      <w:r w:rsidRPr="001325B7">
        <w:rPr>
          <w:rFonts w:ascii="Arial" w:hAnsi="Arial" w:cs="Arial"/>
          <w:b/>
          <w:color w:val="auto"/>
          <w:sz w:val="24"/>
          <w:szCs w:val="24"/>
        </w:rPr>
        <w:t>: Atuação Profissional</w:t>
      </w:r>
      <w:r>
        <w:rPr>
          <w:rFonts w:ascii="Arial" w:hAnsi="Arial" w:cs="Arial"/>
          <w:b/>
          <w:color w:val="auto"/>
          <w:sz w:val="24"/>
          <w:szCs w:val="24"/>
        </w:rPr>
        <w:t xml:space="preserve"> e atuação voluntária</w:t>
      </w:r>
      <w:r w:rsidRPr="001325B7">
        <w:rPr>
          <w:rFonts w:ascii="Arial" w:hAnsi="Arial" w:cs="Arial"/>
          <w:b/>
          <w:color w:val="auto"/>
          <w:sz w:val="24"/>
          <w:szCs w:val="24"/>
        </w:rPr>
        <w:t xml:space="preserve"> -</w:t>
      </w:r>
      <w:r w:rsidR="007E68DD">
        <w:rPr>
          <w:rFonts w:ascii="Arial" w:hAnsi="Arial" w:cs="Arial"/>
          <w:b/>
          <w:color w:val="auto"/>
          <w:sz w:val="24"/>
          <w:szCs w:val="24"/>
        </w:rPr>
        <w:t xml:space="preserve"> Santo Ant.</w:t>
      </w:r>
      <w:r w:rsidRPr="001325B7">
        <w:rPr>
          <w:rFonts w:ascii="Arial" w:hAnsi="Arial" w:cs="Arial"/>
          <w:b/>
          <w:color w:val="auto"/>
          <w:sz w:val="24"/>
          <w:szCs w:val="24"/>
        </w:rPr>
        <w:t xml:space="preserve"> Alegria</w:t>
      </w:r>
      <w:r w:rsidR="007E68DD">
        <w:rPr>
          <w:noProof/>
        </w:rPr>
        <w:drawing>
          <wp:inline distT="0" distB="0" distL="0" distR="0" wp14:anchorId="28A3C79F" wp14:editId="4D1C93F9">
            <wp:extent cx="5215737" cy="1674997"/>
            <wp:effectExtent l="0" t="0" r="4445" b="1905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9827" cy="169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0"/>
    </w:p>
    <w:p w:rsidR="001325B7" w:rsidRDefault="001325B7" w:rsidP="001325B7">
      <w:pPr>
        <w:pStyle w:val="Textoembloco1"/>
        <w:spacing w:line="276" w:lineRule="auto"/>
        <w:ind w:left="720"/>
        <w:jc w:val="center"/>
        <w:rPr>
          <w:rFonts w:eastAsia="Batang"/>
          <w:b w:val="0"/>
        </w:rPr>
      </w:pPr>
      <w:r w:rsidRPr="001325B7">
        <w:rPr>
          <w:rFonts w:eastAsia="Batang"/>
        </w:rPr>
        <w:t>Fonte:</w:t>
      </w:r>
      <w:r>
        <w:rPr>
          <w:rFonts w:eastAsia="Batang"/>
          <w:b w:val="0"/>
        </w:rPr>
        <w:t xml:space="preserve"> IPCCIC, 2017</w:t>
      </w:r>
    </w:p>
    <w:p w:rsidR="00792687" w:rsidRDefault="001325B7" w:rsidP="00C30DA4">
      <w:pPr>
        <w:pStyle w:val="Textoembloco1"/>
        <w:spacing w:line="360" w:lineRule="auto"/>
        <w:ind w:left="0" w:firstLine="708"/>
        <w:rPr>
          <w:rFonts w:eastAsia="Batang"/>
          <w:b w:val="0"/>
        </w:rPr>
      </w:pPr>
      <w:r>
        <w:rPr>
          <w:rFonts w:eastAsia="Batang"/>
          <w:b w:val="0"/>
        </w:rPr>
        <w:lastRenderedPageBreak/>
        <w:t xml:space="preserve">No que tange às perguntas que compunham o questionário, o objetivo </w:t>
      </w:r>
      <w:proofErr w:type="gramStart"/>
      <w:r>
        <w:rPr>
          <w:rFonts w:eastAsia="Batang"/>
          <w:b w:val="0"/>
        </w:rPr>
        <w:t>era</w:t>
      </w:r>
      <w:proofErr w:type="gramEnd"/>
      <w:r>
        <w:rPr>
          <w:rFonts w:eastAsia="Batang"/>
          <w:b w:val="0"/>
        </w:rPr>
        <w:t xml:space="preserve"> tomar conhecimento o nível de impacto do conteúdo transmitido entre os participantes. </w:t>
      </w:r>
    </w:p>
    <w:p w:rsidR="001325B7" w:rsidRDefault="001325B7" w:rsidP="00792687">
      <w:pPr>
        <w:pStyle w:val="Textoembloco1"/>
        <w:spacing w:line="360" w:lineRule="auto"/>
        <w:ind w:left="0" w:firstLine="708"/>
        <w:rPr>
          <w:rFonts w:eastAsia="Batang"/>
          <w:b w:val="0"/>
        </w:rPr>
      </w:pPr>
      <w:r>
        <w:rPr>
          <w:rFonts w:eastAsia="Batang"/>
          <w:b w:val="0"/>
        </w:rPr>
        <w:t>Após a tabulação dos dados, considerou-se que o “Seminário Identidades Culturais: a busca pela Cidade Criativa” teve resultado acima do esperado junto ao público presente. Esta conclusão baseia-se no fato que de um total de 28 respondentes, 24 considerou que teve alto nível de apropriação do conhecimento difundido.</w:t>
      </w:r>
    </w:p>
    <w:p w:rsidR="001325B7" w:rsidRPr="00A34113" w:rsidRDefault="001325B7" w:rsidP="001325B7">
      <w:pPr>
        <w:pStyle w:val="Legenda"/>
        <w:jc w:val="center"/>
        <w:rPr>
          <w:rFonts w:ascii="Arial" w:hAnsi="Arial" w:cs="Arial"/>
          <w:b/>
          <w:color w:val="auto"/>
          <w:sz w:val="24"/>
          <w:szCs w:val="24"/>
        </w:rPr>
      </w:pPr>
      <w:bookmarkStart w:id="21" w:name="_Toc483576165"/>
      <w:r w:rsidRPr="00A34113">
        <w:rPr>
          <w:rFonts w:ascii="Arial" w:hAnsi="Arial" w:cs="Arial"/>
          <w:b/>
          <w:color w:val="auto"/>
          <w:sz w:val="24"/>
          <w:szCs w:val="24"/>
        </w:rPr>
        <w:t xml:space="preserve">Figura </w:t>
      </w:r>
      <w:r w:rsidRPr="00A34113">
        <w:rPr>
          <w:rFonts w:ascii="Arial" w:hAnsi="Arial" w:cs="Arial"/>
          <w:b/>
          <w:color w:val="auto"/>
          <w:sz w:val="24"/>
          <w:szCs w:val="24"/>
        </w:rPr>
        <w:fldChar w:fldCharType="begin"/>
      </w:r>
      <w:r w:rsidRPr="00A34113">
        <w:rPr>
          <w:rFonts w:ascii="Arial" w:hAnsi="Arial" w:cs="Arial"/>
          <w:b/>
          <w:color w:val="auto"/>
          <w:sz w:val="24"/>
          <w:szCs w:val="24"/>
        </w:rPr>
        <w:instrText xml:space="preserve"> SEQ Figura \* ARABIC </w:instrText>
      </w:r>
      <w:r w:rsidRPr="00A34113">
        <w:rPr>
          <w:rFonts w:ascii="Arial" w:hAnsi="Arial" w:cs="Arial"/>
          <w:b/>
          <w:color w:val="auto"/>
          <w:sz w:val="24"/>
          <w:szCs w:val="24"/>
        </w:rPr>
        <w:fldChar w:fldCharType="separate"/>
      </w:r>
      <w:r w:rsidR="00F2616A">
        <w:rPr>
          <w:rFonts w:ascii="Arial" w:hAnsi="Arial" w:cs="Arial"/>
          <w:b/>
          <w:noProof/>
          <w:color w:val="auto"/>
          <w:sz w:val="24"/>
          <w:szCs w:val="24"/>
        </w:rPr>
        <w:t>9</w:t>
      </w:r>
      <w:r w:rsidRPr="00A34113">
        <w:rPr>
          <w:rFonts w:ascii="Arial" w:hAnsi="Arial" w:cs="Arial"/>
          <w:b/>
          <w:color w:val="auto"/>
          <w:sz w:val="24"/>
          <w:szCs w:val="24"/>
        </w:rPr>
        <w:fldChar w:fldCharType="end"/>
      </w:r>
      <w:r w:rsidRPr="00A34113">
        <w:rPr>
          <w:rFonts w:ascii="Arial" w:hAnsi="Arial" w:cs="Arial"/>
          <w:b/>
          <w:color w:val="auto"/>
          <w:sz w:val="24"/>
          <w:szCs w:val="24"/>
        </w:rPr>
        <w:t>: Pergunta 1.</w:t>
      </w:r>
      <w:bookmarkEnd w:id="21"/>
    </w:p>
    <w:p w:rsidR="00A34113" w:rsidRDefault="00A34113" w:rsidP="00C30DA4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71373BC5" wp14:editId="6EFCE5DB">
            <wp:extent cx="4557369" cy="1077177"/>
            <wp:effectExtent l="0" t="0" r="0" b="889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85548"/>
                    <a:stretch/>
                  </pic:blipFill>
                  <pic:spPr bwMode="auto">
                    <a:xfrm>
                      <a:off x="0" y="0"/>
                      <a:ext cx="4587549" cy="108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113" w:rsidRPr="00A34113" w:rsidRDefault="00A34113" w:rsidP="00A34113">
      <w:pPr>
        <w:jc w:val="center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Fonte: IPCCIC, 2017</w:t>
      </w:r>
    </w:p>
    <w:p w:rsidR="00A34113" w:rsidRDefault="00A34113" w:rsidP="00A34113">
      <w:pPr>
        <w:rPr>
          <w:lang w:eastAsia="en-US"/>
        </w:rPr>
      </w:pPr>
    </w:p>
    <w:p w:rsidR="00A34113" w:rsidRDefault="00A34113" w:rsidP="00A34113">
      <w:pPr>
        <w:rPr>
          <w:lang w:eastAsia="en-US"/>
        </w:rPr>
      </w:pPr>
    </w:p>
    <w:p w:rsidR="00A34113" w:rsidRDefault="00A34113" w:rsidP="00A34113">
      <w:pPr>
        <w:spacing w:line="360" w:lineRule="auto"/>
        <w:jc w:val="both"/>
        <w:rPr>
          <w:rFonts w:ascii="Arial" w:hAnsi="Arial" w:cs="Arial"/>
          <w:lang w:eastAsia="en-US"/>
        </w:rPr>
      </w:pPr>
      <w:r>
        <w:rPr>
          <w:lang w:eastAsia="en-US"/>
        </w:rPr>
        <w:tab/>
      </w:r>
      <w:r w:rsidRPr="00A34113">
        <w:rPr>
          <w:rFonts w:ascii="Arial" w:hAnsi="Arial" w:cs="Arial"/>
          <w:lang w:eastAsia="en-US"/>
        </w:rPr>
        <w:t>Do total, 23 consideraram que o conteúdo apresentado ofereceu formas e exemplos de como resolver os problemas do município.</w:t>
      </w:r>
      <w:r>
        <w:rPr>
          <w:rFonts w:ascii="Arial" w:hAnsi="Arial" w:cs="Arial"/>
          <w:lang w:eastAsia="en-US"/>
        </w:rPr>
        <w:t xml:space="preserve"> 26 participantes acreditam que as ideias transmitidas no Seminário podem ser aplicadas no seu município e, 27, acreditam que elas podem melhorar as políticas públicas da localidade.</w:t>
      </w:r>
    </w:p>
    <w:p w:rsidR="00A34113" w:rsidRPr="00A34113" w:rsidRDefault="00A34113" w:rsidP="00A34113">
      <w:pPr>
        <w:pStyle w:val="Legenda"/>
        <w:jc w:val="center"/>
        <w:rPr>
          <w:rFonts w:ascii="Arial" w:hAnsi="Arial" w:cs="Arial"/>
          <w:b/>
          <w:color w:val="auto"/>
          <w:sz w:val="24"/>
          <w:szCs w:val="24"/>
        </w:rPr>
      </w:pPr>
      <w:bookmarkStart w:id="22" w:name="_Toc483576166"/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624205</wp:posOffset>
            </wp:positionH>
            <wp:positionV relativeFrom="paragraph">
              <wp:posOffset>250190</wp:posOffset>
            </wp:positionV>
            <wp:extent cx="4139565" cy="927735"/>
            <wp:effectExtent l="0" t="0" r="0" b="5715"/>
            <wp:wrapTopAndBottom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6" b="72069"/>
                    <a:stretch/>
                  </pic:blipFill>
                  <pic:spPr bwMode="auto">
                    <a:xfrm>
                      <a:off x="0" y="0"/>
                      <a:ext cx="4139565" cy="92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113">
        <w:rPr>
          <w:rFonts w:ascii="Arial" w:hAnsi="Arial" w:cs="Arial"/>
          <w:b/>
          <w:color w:val="auto"/>
          <w:sz w:val="24"/>
          <w:szCs w:val="24"/>
        </w:rPr>
        <w:t xml:space="preserve">Figura </w:t>
      </w:r>
      <w:r w:rsidRPr="00A34113">
        <w:rPr>
          <w:rFonts w:ascii="Arial" w:hAnsi="Arial" w:cs="Arial"/>
          <w:b/>
          <w:color w:val="auto"/>
          <w:sz w:val="24"/>
          <w:szCs w:val="24"/>
        </w:rPr>
        <w:fldChar w:fldCharType="begin"/>
      </w:r>
      <w:r w:rsidRPr="00A34113">
        <w:rPr>
          <w:rFonts w:ascii="Arial" w:hAnsi="Arial" w:cs="Arial"/>
          <w:b/>
          <w:color w:val="auto"/>
          <w:sz w:val="24"/>
          <w:szCs w:val="24"/>
        </w:rPr>
        <w:instrText xml:space="preserve"> SEQ Figura \* ARABIC </w:instrText>
      </w:r>
      <w:r w:rsidRPr="00A34113">
        <w:rPr>
          <w:rFonts w:ascii="Arial" w:hAnsi="Arial" w:cs="Arial"/>
          <w:b/>
          <w:color w:val="auto"/>
          <w:sz w:val="24"/>
          <w:szCs w:val="24"/>
        </w:rPr>
        <w:fldChar w:fldCharType="separate"/>
      </w:r>
      <w:r w:rsidR="00F2616A">
        <w:rPr>
          <w:rFonts w:ascii="Arial" w:hAnsi="Arial" w:cs="Arial"/>
          <w:b/>
          <w:noProof/>
          <w:color w:val="auto"/>
          <w:sz w:val="24"/>
          <w:szCs w:val="24"/>
        </w:rPr>
        <w:t>10</w:t>
      </w:r>
      <w:r w:rsidRPr="00A34113">
        <w:rPr>
          <w:rFonts w:ascii="Arial" w:hAnsi="Arial" w:cs="Arial"/>
          <w:b/>
          <w:color w:val="auto"/>
          <w:sz w:val="24"/>
          <w:szCs w:val="24"/>
        </w:rPr>
        <w:fldChar w:fldCharType="end"/>
      </w:r>
      <w:r w:rsidRPr="00A34113">
        <w:rPr>
          <w:rFonts w:ascii="Arial" w:hAnsi="Arial" w:cs="Arial"/>
          <w:b/>
          <w:color w:val="auto"/>
          <w:sz w:val="24"/>
          <w:szCs w:val="24"/>
        </w:rPr>
        <w:t>: Pergunta</w:t>
      </w:r>
      <w:r>
        <w:rPr>
          <w:rFonts w:ascii="Arial" w:hAnsi="Arial" w:cs="Arial"/>
          <w:b/>
          <w:color w:val="auto"/>
          <w:sz w:val="24"/>
          <w:szCs w:val="24"/>
        </w:rPr>
        <w:t>s</w:t>
      </w:r>
      <w:r w:rsidRPr="00A34113">
        <w:rPr>
          <w:rFonts w:ascii="Arial" w:hAnsi="Arial" w:cs="Arial"/>
          <w:b/>
          <w:color w:val="auto"/>
          <w:sz w:val="24"/>
          <w:szCs w:val="24"/>
        </w:rPr>
        <w:t xml:space="preserve"> 2</w:t>
      </w:r>
      <w:r>
        <w:rPr>
          <w:rFonts w:ascii="Arial" w:hAnsi="Arial" w:cs="Arial"/>
          <w:b/>
          <w:color w:val="auto"/>
          <w:sz w:val="24"/>
          <w:szCs w:val="24"/>
        </w:rPr>
        <w:t>, 3 e 4</w:t>
      </w:r>
      <w:bookmarkEnd w:id="22"/>
    </w:p>
    <w:p w:rsidR="00A34113" w:rsidRDefault="00A34113" w:rsidP="00A34113">
      <w:pPr>
        <w:jc w:val="center"/>
        <w:rPr>
          <w:rFonts w:ascii="Arial" w:hAnsi="Arial" w:cs="Arial"/>
          <w:lang w:eastAsia="en-US"/>
        </w:rPr>
      </w:pPr>
      <w:r>
        <w:rPr>
          <w:noProof/>
        </w:rPr>
        <w:drawing>
          <wp:inline distT="0" distB="0" distL="0" distR="0" wp14:anchorId="7989754A" wp14:editId="29658009">
            <wp:extent cx="4169664" cy="1896728"/>
            <wp:effectExtent l="0" t="0" r="2540" b="889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8292" b="43894"/>
                    <a:stretch/>
                  </pic:blipFill>
                  <pic:spPr bwMode="auto">
                    <a:xfrm>
                      <a:off x="0" y="0"/>
                      <a:ext cx="4183369" cy="1902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113" w:rsidRDefault="00A34113" w:rsidP="00A34113">
      <w:pPr>
        <w:jc w:val="center"/>
        <w:rPr>
          <w:rFonts w:ascii="Arial" w:hAnsi="Arial" w:cs="Arial"/>
          <w:lang w:eastAsia="en-US"/>
        </w:rPr>
      </w:pPr>
      <w:r w:rsidRPr="00A34113">
        <w:rPr>
          <w:rFonts w:ascii="Arial" w:hAnsi="Arial" w:cs="Arial"/>
          <w:b/>
          <w:lang w:eastAsia="en-US"/>
        </w:rPr>
        <w:t>Fonte:</w:t>
      </w:r>
      <w:r>
        <w:rPr>
          <w:rFonts w:ascii="Arial" w:hAnsi="Arial" w:cs="Arial"/>
          <w:lang w:eastAsia="en-US"/>
        </w:rPr>
        <w:t xml:space="preserve"> IPCCIC, 2017</w:t>
      </w:r>
    </w:p>
    <w:p w:rsidR="00A34113" w:rsidRDefault="00A34113" w:rsidP="00A34113">
      <w:pPr>
        <w:jc w:val="center"/>
        <w:rPr>
          <w:rFonts w:ascii="Arial" w:hAnsi="Arial" w:cs="Arial"/>
          <w:lang w:eastAsia="en-US"/>
        </w:rPr>
      </w:pPr>
    </w:p>
    <w:p w:rsidR="00A34113" w:rsidRDefault="00A34113">
      <w:pPr>
        <w:spacing w:after="160" w:line="259" w:lineRule="auto"/>
        <w:rPr>
          <w:rFonts w:ascii="Arial" w:hAnsi="Arial" w:cs="Arial"/>
          <w:lang w:eastAsia="en-US"/>
        </w:rPr>
      </w:pPr>
    </w:p>
    <w:p w:rsidR="00A34113" w:rsidRDefault="00A34113" w:rsidP="00A34113">
      <w:pPr>
        <w:spacing w:line="360" w:lineRule="auto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ab/>
        <w:t xml:space="preserve">A maioria dos participantes acredita que o conteúdo exposto pode melhorar a participação política e social daqueles que </w:t>
      </w:r>
      <w:r w:rsidR="00792687">
        <w:rPr>
          <w:rFonts w:ascii="Arial" w:hAnsi="Arial" w:cs="Arial"/>
          <w:lang w:eastAsia="en-US"/>
        </w:rPr>
        <w:t>participaram do Seminário (28). Quanto ao potencial transformador do conteúdo, 27 entre os 28 respondentes considera de alto impacto.</w:t>
      </w:r>
    </w:p>
    <w:p w:rsidR="00792687" w:rsidRPr="00792687" w:rsidRDefault="00792687" w:rsidP="00792687">
      <w:pPr>
        <w:pStyle w:val="Legenda"/>
        <w:jc w:val="center"/>
        <w:rPr>
          <w:rFonts w:ascii="Arial" w:hAnsi="Arial" w:cs="Arial"/>
          <w:b/>
          <w:color w:val="auto"/>
          <w:sz w:val="24"/>
          <w:szCs w:val="24"/>
        </w:rPr>
      </w:pPr>
      <w:bookmarkStart w:id="23" w:name="_Toc483576167"/>
      <w:r w:rsidRPr="00792687">
        <w:rPr>
          <w:rFonts w:ascii="Arial" w:hAnsi="Arial" w:cs="Arial"/>
          <w:b/>
          <w:color w:val="auto"/>
          <w:sz w:val="24"/>
          <w:szCs w:val="24"/>
        </w:rPr>
        <w:t xml:space="preserve">Figura </w:t>
      </w:r>
      <w:r w:rsidRPr="00792687">
        <w:rPr>
          <w:rFonts w:ascii="Arial" w:hAnsi="Arial" w:cs="Arial"/>
          <w:b/>
          <w:color w:val="auto"/>
          <w:sz w:val="24"/>
          <w:szCs w:val="24"/>
        </w:rPr>
        <w:fldChar w:fldCharType="begin"/>
      </w:r>
      <w:r w:rsidRPr="00792687">
        <w:rPr>
          <w:rFonts w:ascii="Arial" w:hAnsi="Arial" w:cs="Arial"/>
          <w:b/>
          <w:color w:val="auto"/>
          <w:sz w:val="24"/>
          <w:szCs w:val="24"/>
        </w:rPr>
        <w:instrText xml:space="preserve"> SEQ Figura \* ARABIC </w:instrText>
      </w:r>
      <w:r w:rsidRPr="00792687">
        <w:rPr>
          <w:rFonts w:ascii="Arial" w:hAnsi="Arial" w:cs="Arial"/>
          <w:b/>
          <w:color w:val="auto"/>
          <w:sz w:val="24"/>
          <w:szCs w:val="24"/>
        </w:rPr>
        <w:fldChar w:fldCharType="separate"/>
      </w:r>
      <w:r w:rsidR="00F2616A">
        <w:rPr>
          <w:rFonts w:ascii="Arial" w:hAnsi="Arial" w:cs="Arial"/>
          <w:b/>
          <w:noProof/>
          <w:color w:val="auto"/>
          <w:sz w:val="24"/>
          <w:szCs w:val="24"/>
        </w:rPr>
        <w:t>11</w:t>
      </w:r>
      <w:r w:rsidRPr="00792687">
        <w:rPr>
          <w:rFonts w:ascii="Arial" w:hAnsi="Arial" w:cs="Arial"/>
          <w:b/>
          <w:color w:val="auto"/>
          <w:sz w:val="24"/>
          <w:szCs w:val="24"/>
        </w:rPr>
        <w:fldChar w:fldCharType="end"/>
      </w:r>
      <w:r w:rsidRPr="00792687">
        <w:rPr>
          <w:rFonts w:ascii="Arial" w:hAnsi="Arial" w:cs="Arial"/>
          <w:b/>
          <w:color w:val="auto"/>
          <w:sz w:val="24"/>
          <w:szCs w:val="24"/>
        </w:rPr>
        <w:t>: Questões 5, 6 e 7</w:t>
      </w:r>
      <w:bookmarkEnd w:id="23"/>
    </w:p>
    <w:p w:rsidR="00CB5B38" w:rsidRDefault="00CB5B38" w:rsidP="00C30DA4">
      <w:pPr>
        <w:spacing w:after="160" w:line="259" w:lineRule="auto"/>
        <w:jc w:val="center"/>
        <w:rPr>
          <w:rFonts w:eastAsia="Batang"/>
        </w:rPr>
      </w:pPr>
      <w:r>
        <w:rPr>
          <w:noProof/>
        </w:rPr>
        <w:drawing>
          <wp:inline distT="0" distB="0" distL="0" distR="0" wp14:anchorId="63BA50F6" wp14:editId="44BD1A8C">
            <wp:extent cx="4250131" cy="3051020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56106"/>
                    <a:stretch/>
                  </pic:blipFill>
                  <pic:spPr bwMode="auto">
                    <a:xfrm>
                      <a:off x="0" y="0"/>
                      <a:ext cx="4264300" cy="3061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687" w:rsidRPr="00792687" w:rsidRDefault="00792687" w:rsidP="00792687">
      <w:pPr>
        <w:spacing w:after="160" w:line="259" w:lineRule="auto"/>
        <w:jc w:val="center"/>
        <w:rPr>
          <w:rFonts w:ascii="Arial" w:eastAsia="Batang" w:hAnsi="Arial" w:cs="Arial"/>
        </w:rPr>
      </w:pPr>
      <w:r w:rsidRPr="00792687">
        <w:rPr>
          <w:rFonts w:ascii="Arial" w:eastAsia="Batang" w:hAnsi="Arial" w:cs="Arial"/>
          <w:b/>
        </w:rPr>
        <w:t>Fonte:</w:t>
      </w:r>
      <w:r w:rsidRPr="00792687">
        <w:rPr>
          <w:rFonts w:ascii="Arial" w:eastAsia="Batang" w:hAnsi="Arial" w:cs="Arial"/>
        </w:rPr>
        <w:t xml:space="preserve"> IPCCIC, 2017.</w:t>
      </w:r>
    </w:p>
    <w:p w:rsidR="00792687" w:rsidRDefault="00792687" w:rsidP="00792687">
      <w:pPr>
        <w:spacing w:after="160" w:line="259" w:lineRule="auto"/>
        <w:ind w:firstLine="708"/>
        <w:rPr>
          <w:rFonts w:ascii="Arial" w:eastAsia="Batang" w:hAnsi="Arial" w:cs="Arial"/>
        </w:rPr>
      </w:pPr>
    </w:p>
    <w:p w:rsidR="00792687" w:rsidRDefault="00792687" w:rsidP="00792687">
      <w:pPr>
        <w:spacing w:after="160" w:line="360" w:lineRule="auto"/>
        <w:ind w:firstLine="708"/>
        <w:jc w:val="both"/>
        <w:rPr>
          <w:rFonts w:ascii="Arial" w:eastAsia="Batang" w:hAnsi="Arial" w:cs="Arial"/>
        </w:rPr>
      </w:pPr>
      <w:r>
        <w:rPr>
          <w:rFonts w:ascii="Arial" w:eastAsia="Batang" w:hAnsi="Arial" w:cs="Arial"/>
        </w:rPr>
        <w:t xml:space="preserve">Foi solicitado aos presentes que refletissem sobre o conteúdo do Seminário e sobre o potencial criativo do seu município. No caso do Polo de Santo </w:t>
      </w:r>
      <w:r w:rsidR="007E68DD">
        <w:rPr>
          <w:rFonts w:ascii="Arial" w:eastAsia="Batang" w:hAnsi="Arial" w:cs="Arial"/>
        </w:rPr>
        <w:t>Antônio</w:t>
      </w:r>
      <w:r>
        <w:rPr>
          <w:rFonts w:ascii="Arial" w:eastAsia="Batang" w:hAnsi="Arial" w:cs="Arial"/>
        </w:rPr>
        <w:t xml:space="preserve"> da Alegria, 17 respondentes consideraram que a localidade pode ser considerada uma Cidade Criativa.</w:t>
      </w:r>
    </w:p>
    <w:p w:rsidR="00792687" w:rsidRPr="00DB5833" w:rsidRDefault="00792687" w:rsidP="00792687">
      <w:pPr>
        <w:pStyle w:val="Legenda"/>
        <w:jc w:val="center"/>
        <w:rPr>
          <w:rFonts w:ascii="Arial" w:eastAsia="Batang" w:hAnsi="Arial" w:cs="Arial"/>
          <w:b/>
          <w:bCs/>
          <w:color w:val="auto"/>
          <w:sz w:val="24"/>
          <w:szCs w:val="24"/>
          <w:lang w:eastAsia="ar-SA"/>
        </w:rPr>
      </w:pPr>
      <w:bookmarkStart w:id="24" w:name="_Toc483576168"/>
      <w:r w:rsidRPr="00DB5833">
        <w:rPr>
          <w:rFonts w:ascii="Arial" w:hAnsi="Arial" w:cs="Arial"/>
          <w:b/>
          <w:color w:val="auto"/>
          <w:sz w:val="24"/>
          <w:szCs w:val="24"/>
        </w:rPr>
        <w:t xml:space="preserve">Figura </w:t>
      </w:r>
      <w:r w:rsidRPr="00DB5833">
        <w:rPr>
          <w:rFonts w:ascii="Arial" w:hAnsi="Arial" w:cs="Arial"/>
          <w:b/>
          <w:color w:val="auto"/>
          <w:sz w:val="24"/>
          <w:szCs w:val="24"/>
        </w:rPr>
        <w:fldChar w:fldCharType="begin"/>
      </w:r>
      <w:r w:rsidRPr="00DB5833">
        <w:rPr>
          <w:rFonts w:ascii="Arial" w:hAnsi="Arial" w:cs="Arial"/>
          <w:b/>
          <w:color w:val="auto"/>
          <w:sz w:val="24"/>
          <w:szCs w:val="24"/>
        </w:rPr>
        <w:instrText xml:space="preserve"> SEQ Figura \* ARABIC </w:instrText>
      </w:r>
      <w:r w:rsidRPr="00DB5833">
        <w:rPr>
          <w:rFonts w:ascii="Arial" w:hAnsi="Arial" w:cs="Arial"/>
          <w:b/>
          <w:color w:val="auto"/>
          <w:sz w:val="24"/>
          <w:szCs w:val="24"/>
        </w:rPr>
        <w:fldChar w:fldCharType="separate"/>
      </w:r>
      <w:r w:rsidR="00F2616A">
        <w:rPr>
          <w:rFonts w:ascii="Arial" w:hAnsi="Arial" w:cs="Arial"/>
          <w:b/>
          <w:noProof/>
          <w:color w:val="auto"/>
          <w:sz w:val="24"/>
          <w:szCs w:val="24"/>
        </w:rPr>
        <w:t>12</w:t>
      </w:r>
      <w:r w:rsidRPr="00DB5833">
        <w:rPr>
          <w:rFonts w:ascii="Arial" w:hAnsi="Arial" w:cs="Arial"/>
          <w:b/>
          <w:color w:val="auto"/>
          <w:sz w:val="24"/>
          <w:szCs w:val="24"/>
        </w:rPr>
        <w:fldChar w:fldCharType="end"/>
      </w:r>
      <w:r w:rsidRPr="00DB5833">
        <w:rPr>
          <w:rFonts w:ascii="Arial" w:hAnsi="Arial" w:cs="Arial"/>
          <w:b/>
          <w:color w:val="auto"/>
          <w:sz w:val="24"/>
          <w:szCs w:val="24"/>
        </w:rPr>
        <w:t>: Você considera a sua Cidade Criativa?</w:t>
      </w:r>
      <w:bookmarkEnd w:id="24"/>
    </w:p>
    <w:p w:rsidR="00792687" w:rsidRDefault="00792687" w:rsidP="00792687">
      <w:pPr>
        <w:pStyle w:val="Textoembloco1"/>
        <w:spacing w:line="360" w:lineRule="auto"/>
        <w:ind w:left="0"/>
        <w:jc w:val="center"/>
        <w:rPr>
          <w:rFonts w:eastAsia="Batang"/>
          <w:b w:val="0"/>
        </w:rPr>
      </w:pPr>
      <w:r>
        <w:rPr>
          <w:noProof/>
        </w:rPr>
        <w:drawing>
          <wp:inline distT="0" distB="0" distL="0" distR="0" wp14:anchorId="309371B5" wp14:editId="237DE973">
            <wp:extent cx="3837024" cy="1360627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744" t="31271" r="59600" b="4755"/>
                    <a:stretch/>
                  </pic:blipFill>
                  <pic:spPr bwMode="auto">
                    <a:xfrm>
                      <a:off x="0" y="0"/>
                      <a:ext cx="3948794" cy="1400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5B7" w:rsidRPr="00792687" w:rsidRDefault="00792687" w:rsidP="00792687">
      <w:pPr>
        <w:spacing w:after="160" w:line="259" w:lineRule="auto"/>
        <w:jc w:val="center"/>
        <w:rPr>
          <w:rFonts w:ascii="Arial" w:eastAsia="Batang" w:hAnsi="Arial" w:cs="Arial"/>
        </w:rPr>
      </w:pPr>
      <w:r w:rsidRPr="00792687">
        <w:rPr>
          <w:rFonts w:ascii="Arial" w:eastAsia="Batang" w:hAnsi="Arial" w:cs="Arial"/>
          <w:b/>
        </w:rPr>
        <w:t>Fonte:</w:t>
      </w:r>
      <w:r w:rsidRPr="00792687">
        <w:rPr>
          <w:rFonts w:ascii="Arial" w:eastAsia="Batang" w:hAnsi="Arial" w:cs="Arial"/>
        </w:rPr>
        <w:t xml:space="preserve"> IPCCIC, 2017.</w:t>
      </w:r>
    </w:p>
    <w:p w:rsidR="007E68DD" w:rsidRDefault="00792687" w:rsidP="00DB5833">
      <w:pPr>
        <w:pStyle w:val="Textoembloco1"/>
        <w:spacing w:line="276" w:lineRule="auto"/>
        <w:ind w:left="720"/>
        <w:rPr>
          <w:rFonts w:eastAsia="Batang"/>
        </w:rPr>
      </w:pPr>
      <w:r>
        <w:rPr>
          <w:rFonts w:eastAsia="Batang"/>
        </w:rPr>
        <w:tab/>
      </w:r>
    </w:p>
    <w:p w:rsidR="00DB5833" w:rsidRDefault="00DB5833" w:rsidP="00DB5833">
      <w:pPr>
        <w:pStyle w:val="Textoembloco1"/>
        <w:spacing w:line="276" w:lineRule="auto"/>
        <w:ind w:left="720"/>
        <w:rPr>
          <w:rFonts w:eastAsia="Batang"/>
        </w:rPr>
      </w:pPr>
      <w:r>
        <w:rPr>
          <w:rFonts w:eastAsia="Batang"/>
        </w:rPr>
        <w:lastRenderedPageBreak/>
        <w:t>Polo Orlândia</w:t>
      </w:r>
    </w:p>
    <w:p w:rsidR="00DB5833" w:rsidRPr="00753455" w:rsidRDefault="00DB5833" w:rsidP="00DB5833">
      <w:pPr>
        <w:pStyle w:val="Textoembloco1"/>
        <w:spacing w:line="276" w:lineRule="auto"/>
        <w:ind w:left="720"/>
        <w:rPr>
          <w:rFonts w:eastAsia="Batang"/>
        </w:rPr>
      </w:pPr>
    </w:p>
    <w:p w:rsidR="001325B7" w:rsidRDefault="007E68DD" w:rsidP="007E68DD">
      <w:pPr>
        <w:spacing w:after="160" w:line="360" w:lineRule="auto"/>
        <w:jc w:val="both"/>
        <w:rPr>
          <w:rFonts w:ascii="Arial" w:eastAsia="Batang" w:hAnsi="Arial" w:cs="Arial"/>
          <w:bCs/>
          <w:szCs w:val="24"/>
          <w:lang w:eastAsia="ar-SA"/>
        </w:rPr>
      </w:pPr>
      <w:r>
        <w:rPr>
          <w:rFonts w:ascii="Arial" w:eastAsia="Batang" w:hAnsi="Arial" w:cs="Arial"/>
          <w:b/>
          <w:bCs/>
          <w:szCs w:val="24"/>
          <w:lang w:eastAsia="ar-SA"/>
        </w:rPr>
        <w:tab/>
      </w:r>
      <w:r w:rsidRPr="007E68DD">
        <w:rPr>
          <w:rFonts w:ascii="Arial" w:eastAsia="Batang" w:hAnsi="Arial" w:cs="Arial"/>
          <w:bCs/>
          <w:szCs w:val="24"/>
          <w:lang w:eastAsia="ar-SA"/>
        </w:rPr>
        <w:t>De 20 participante, um total de 17 responderam ao questionário de impacto aplicado pelos palestrantes</w:t>
      </w:r>
      <w:r>
        <w:rPr>
          <w:rFonts w:ascii="Arial" w:eastAsia="Batang" w:hAnsi="Arial" w:cs="Arial"/>
          <w:b/>
          <w:bCs/>
          <w:szCs w:val="24"/>
          <w:lang w:eastAsia="ar-SA"/>
        </w:rPr>
        <w:t xml:space="preserve">. </w:t>
      </w:r>
      <w:r>
        <w:rPr>
          <w:rFonts w:ascii="Arial" w:eastAsia="Batang" w:hAnsi="Arial" w:cs="Arial"/>
          <w:bCs/>
          <w:szCs w:val="24"/>
          <w:lang w:eastAsia="ar-SA"/>
        </w:rPr>
        <w:t>Desse Total, 50% tinham faixa etária entre 30 e 59 anos e 44% indicaram ter curso superior completo. Havia uma quantidade equilibrada de pessoas ligadas ao poder público e à sociedade civil. Dos 17, 56% afirmaram não ter nenhum tipo de participação voluntária, tais como: movimento social, conselhos municipais ou organizações não governamentais.</w:t>
      </w:r>
    </w:p>
    <w:p w:rsidR="007E68DD" w:rsidRPr="007E68DD" w:rsidRDefault="007E68DD" w:rsidP="007E68DD">
      <w:pPr>
        <w:pStyle w:val="Legenda"/>
        <w:jc w:val="center"/>
        <w:rPr>
          <w:rFonts w:ascii="Arial" w:eastAsia="Batang" w:hAnsi="Arial" w:cs="Arial"/>
          <w:b/>
          <w:color w:val="auto"/>
          <w:sz w:val="24"/>
          <w:szCs w:val="24"/>
        </w:rPr>
      </w:pPr>
      <w:bookmarkStart w:id="25" w:name="_Toc483576169"/>
      <w:r w:rsidRPr="007E68DD">
        <w:rPr>
          <w:rFonts w:ascii="Arial" w:hAnsi="Arial" w:cs="Arial"/>
          <w:b/>
          <w:color w:val="auto"/>
          <w:sz w:val="24"/>
          <w:szCs w:val="24"/>
        </w:rPr>
        <w:t xml:space="preserve">Figura </w:t>
      </w:r>
      <w:r w:rsidRPr="007E68DD">
        <w:rPr>
          <w:rFonts w:ascii="Arial" w:hAnsi="Arial" w:cs="Arial"/>
          <w:b/>
          <w:color w:val="auto"/>
          <w:sz w:val="24"/>
          <w:szCs w:val="24"/>
        </w:rPr>
        <w:fldChar w:fldCharType="begin"/>
      </w:r>
      <w:r w:rsidRPr="007E68DD">
        <w:rPr>
          <w:rFonts w:ascii="Arial" w:hAnsi="Arial" w:cs="Arial"/>
          <w:b/>
          <w:color w:val="auto"/>
          <w:sz w:val="24"/>
          <w:szCs w:val="24"/>
        </w:rPr>
        <w:instrText xml:space="preserve"> SEQ Figura \* ARABIC </w:instrText>
      </w:r>
      <w:r w:rsidRPr="007E68DD">
        <w:rPr>
          <w:rFonts w:ascii="Arial" w:hAnsi="Arial" w:cs="Arial"/>
          <w:b/>
          <w:color w:val="auto"/>
          <w:sz w:val="24"/>
          <w:szCs w:val="24"/>
        </w:rPr>
        <w:fldChar w:fldCharType="separate"/>
      </w:r>
      <w:r w:rsidR="00F2616A">
        <w:rPr>
          <w:rFonts w:ascii="Arial" w:hAnsi="Arial" w:cs="Arial"/>
          <w:b/>
          <w:noProof/>
          <w:color w:val="auto"/>
          <w:sz w:val="24"/>
          <w:szCs w:val="24"/>
        </w:rPr>
        <w:t>13</w:t>
      </w:r>
      <w:r w:rsidRPr="007E68DD">
        <w:rPr>
          <w:rFonts w:ascii="Arial" w:hAnsi="Arial" w:cs="Arial"/>
          <w:b/>
          <w:color w:val="auto"/>
          <w:sz w:val="24"/>
          <w:szCs w:val="24"/>
        </w:rPr>
        <w:fldChar w:fldCharType="end"/>
      </w:r>
      <w:r>
        <w:rPr>
          <w:rFonts w:ascii="Arial" w:hAnsi="Arial" w:cs="Arial"/>
          <w:b/>
          <w:color w:val="auto"/>
          <w:sz w:val="24"/>
          <w:szCs w:val="24"/>
        </w:rPr>
        <w:t>: Gráficos de Faixa Etária e Escolaridade</w:t>
      </w:r>
      <w:bookmarkEnd w:id="25"/>
    </w:p>
    <w:p w:rsidR="007E68DD" w:rsidRDefault="00DB5833" w:rsidP="007E68DD">
      <w:pPr>
        <w:keepNext/>
        <w:spacing w:after="160" w:line="259" w:lineRule="auto"/>
      </w:pPr>
      <w:r>
        <w:rPr>
          <w:noProof/>
        </w:rPr>
        <w:drawing>
          <wp:inline distT="0" distB="0" distL="0" distR="0" wp14:anchorId="2E547EE1" wp14:editId="4EAE5BEC">
            <wp:extent cx="5400040" cy="1722475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9566" cy="172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833" w:rsidRDefault="007E68DD" w:rsidP="007E68DD">
      <w:pPr>
        <w:spacing w:after="160" w:line="259" w:lineRule="auto"/>
        <w:jc w:val="center"/>
        <w:rPr>
          <w:rFonts w:ascii="Arial" w:eastAsia="Batang" w:hAnsi="Arial" w:cs="Arial"/>
        </w:rPr>
      </w:pPr>
      <w:r w:rsidRPr="007E68DD">
        <w:rPr>
          <w:rFonts w:ascii="Arial" w:eastAsia="Batang" w:hAnsi="Arial" w:cs="Arial"/>
          <w:b/>
        </w:rPr>
        <w:t>Fonte:</w:t>
      </w:r>
      <w:r w:rsidRPr="007E68DD">
        <w:rPr>
          <w:rFonts w:ascii="Arial" w:eastAsia="Batang" w:hAnsi="Arial" w:cs="Arial"/>
        </w:rPr>
        <w:t xml:space="preserve"> IPCCIC, 2017.</w:t>
      </w:r>
    </w:p>
    <w:p w:rsidR="007E68DD" w:rsidRDefault="007E68DD" w:rsidP="007E68DD">
      <w:pPr>
        <w:spacing w:after="160" w:line="259" w:lineRule="auto"/>
        <w:jc w:val="center"/>
        <w:rPr>
          <w:rFonts w:ascii="Arial" w:eastAsia="Batang" w:hAnsi="Arial" w:cs="Arial"/>
        </w:rPr>
      </w:pPr>
    </w:p>
    <w:p w:rsidR="007E68DD" w:rsidRDefault="007E68DD" w:rsidP="007E68DD">
      <w:pPr>
        <w:spacing w:after="160" w:line="259" w:lineRule="auto"/>
        <w:jc w:val="center"/>
        <w:rPr>
          <w:rFonts w:ascii="Arial" w:eastAsia="Batang" w:hAnsi="Arial" w:cs="Arial"/>
        </w:rPr>
      </w:pPr>
    </w:p>
    <w:p w:rsidR="007E68DD" w:rsidRPr="007E68DD" w:rsidRDefault="007E68DD" w:rsidP="007E68DD">
      <w:pPr>
        <w:pStyle w:val="Legenda"/>
        <w:jc w:val="center"/>
        <w:rPr>
          <w:rFonts w:ascii="Arial" w:eastAsia="Batang" w:hAnsi="Arial" w:cs="Arial"/>
          <w:b/>
          <w:color w:val="auto"/>
          <w:sz w:val="24"/>
          <w:szCs w:val="24"/>
        </w:rPr>
      </w:pPr>
      <w:bookmarkStart w:id="26" w:name="_Toc483576170"/>
      <w:r w:rsidRPr="007E68DD">
        <w:rPr>
          <w:rFonts w:ascii="Arial" w:hAnsi="Arial" w:cs="Arial"/>
          <w:b/>
          <w:color w:val="auto"/>
          <w:sz w:val="24"/>
          <w:szCs w:val="24"/>
        </w:rPr>
        <w:t xml:space="preserve">Figura </w:t>
      </w:r>
      <w:r w:rsidRPr="007E68DD">
        <w:rPr>
          <w:rFonts w:ascii="Arial" w:hAnsi="Arial" w:cs="Arial"/>
          <w:b/>
          <w:color w:val="auto"/>
          <w:sz w:val="24"/>
          <w:szCs w:val="24"/>
        </w:rPr>
        <w:fldChar w:fldCharType="begin"/>
      </w:r>
      <w:r w:rsidRPr="007E68DD">
        <w:rPr>
          <w:rFonts w:ascii="Arial" w:hAnsi="Arial" w:cs="Arial"/>
          <w:b/>
          <w:color w:val="auto"/>
          <w:sz w:val="24"/>
          <w:szCs w:val="24"/>
        </w:rPr>
        <w:instrText xml:space="preserve"> SEQ Figura \* ARABIC </w:instrText>
      </w:r>
      <w:r w:rsidRPr="007E68DD">
        <w:rPr>
          <w:rFonts w:ascii="Arial" w:hAnsi="Arial" w:cs="Arial"/>
          <w:b/>
          <w:color w:val="auto"/>
          <w:sz w:val="24"/>
          <w:szCs w:val="24"/>
        </w:rPr>
        <w:fldChar w:fldCharType="separate"/>
      </w:r>
      <w:r w:rsidR="00F2616A">
        <w:rPr>
          <w:rFonts w:ascii="Arial" w:hAnsi="Arial" w:cs="Arial"/>
          <w:b/>
          <w:noProof/>
          <w:color w:val="auto"/>
          <w:sz w:val="24"/>
          <w:szCs w:val="24"/>
        </w:rPr>
        <w:t>14</w:t>
      </w:r>
      <w:r w:rsidRPr="007E68DD">
        <w:rPr>
          <w:rFonts w:ascii="Arial" w:hAnsi="Arial" w:cs="Arial"/>
          <w:b/>
          <w:color w:val="auto"/>
          <w:sz w:val="24"/>
          <w:szCs w:val="24"/>
        </w:rPr>
        <w:fldChar w:fldCharType="end"/>
      </w:r>
      <w:r w:rsidRPr="007E68DD">
        <w:rPr>
          <w:rFonts w:ascii="Arial" w:hAnsi="Arial" w:cs="Arial"/>
          <w:b/>
          <w:color w:val="auto"/>
          <w:sz w:val="24"/>
          <w:szCs w:val="24"/>
        </w:rPr>
        <w:t>: Gráficos de Atuação Profissional e Ação social Voluntária</w:t>
      </w:r>
      <w:bookmarkEnd w:id="26"/>
    </w:p>
    <w:p w:rsidR="00DB5833" w:rsidRDefault="00DB5833">
      <w:pPr>
        <w:spacing w:after="160" w:line="259" w:lineRule="auto"/>
        <w:rPr>
          <w:rFonts w:eastAsia="Batang"/>
        </w:rPr>
      </w:pPr>
      <w:r>
        <w:rPr>
          <w:noProof/>
        </w:rPr>
        <w:drawing>
          <wp:inline distT="0" distB="0" distL="0" distR="0" wp14:anchorId="714AFAFF" wp14:editId="29E315BF">
            <wp:extent cx="5400040" cy="1729740"/>
            <wp:effectExtent l="0" t="0" r="0" b="381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833" w:rsidRDefault="007E68DD" w:rsidP="007E68DD">
      <w:pPr>
        <w:spacing w:after="160" w:line="259" w:lineRule="auto"/>
        <w:jc w:val="center"/>
        <w:rPr>
          <w:rFonts w:ascii="Arial" w:eastAsia="Batang" w:hAnsi="Arial" w:cs="Arial"/>
          <w:b/>
        </w:rPr>
      </w:pPr>
      <w:r>
        <w:rPr>
          <w:rFonts w:ascii="Arial" w:eastAsia="Batang" w:hAnsi="Arial" w:cs="Arial"/>
          <w:b/>
        </w:rPr>
        <w:t>Fonte: IPCCIC, 2017.</w:t>
      </w:r>
    </w:p>
    <w:p w:rsidR="00077478" w:rsidRDefault="007E68DD" w:rsidP="00077478">
      <w:pPr>
        <w:spacing w:after="160" w:line="360" w:lineRule="auto"/>
        <w:jc w:val="both"/>
        <w:rPr>
          <w:rFonts w:ascii="Arial" w:eastAsia="Batang" w:hAnsi="Arial" w:cs="Arial"/>
        </w:rPr>
      </w:pPr>
      <w:r>
        <w:rPr>
          <w:rFonts w:ascii="Arial" w:eastAsia="Batang" w:hAnsi="Arial" w:cs="Arial"/>
          <w:b/>
        </w:rPr>
        <w:tab/>
      </w:r>
      <w:r>
        <w:rPr>
          <w:rFonts w:ascii="Arial" w:eastAsia="Batang" w:hAnsi="Arial" w:cs="Arial"/>
        </w:rPr>
        <w:t xml:space="preserve">Como indicam os gráficos, abaixo, a maioria dos participantes considerou ter alto nível de apropriação do conteúdo aplicado durante o Seminário. Consideram ainda que o Seminário apresentou formas diferentes de resolver os </w:t>
      </w:r>
      <w:r>
        <w:rPr>
          <w:rFonts w:ascii="Arial" w:eastAsia="Batang" w:hAnsi="Arial" w:cs="Arial"/>
        </w:rPr>
        <w:lastRenderedPageBreak/>
        <w:t>problemas do seu município,</w:t>
      </w:r>
      <w:r w:rsidR="00077478">
        <w:rPr>
          <w:rFonts w:ascii="Arial" w:eastAsia="Batang" w:hAnsi="Arial" w:cs="Arial"/>
        </w:rPr>
        <w:t xml:space="preserve"> sendo possível reaplicar o que foi aprendido, tendo em vista o seu potencial transformador.</w:t>
      </w:r>
    </w:p>
    <w:p w:rsidR="00DB5833" w:rsidRDefault="00077478" w:rsidP="00077478">
      <w:pPr>
        <w:pStyle w:val="Legenda"/>
        <w:jc w:val="center"/>
        <w:rPr>
          <w:rFonts w:eastAsia="Batang"/>
        </w:rPr>
      </w:pPr>
      <w:bookmarkStart w:id="27" w:name="_Toc483576171"/>
      <w:r w:rsidRPr="00077478">
        <w:rPr>
          <w:rFonts w:ascii="Arial" w:hAnsi="Arial" w:cs="Arial"/>
          <w:b/>
          <w:color w:val="auto"/>
          <w:sz w:val="24"/>
          <w:szCs w:val="24"/>
        </w:rPr>
        <w:t xml:space="preserve">Figura </w:t>
      </w:r>
      <w:r w:rsidRPr="00077478">
        <w:rPr>
          <w:rFonts w:ascii="Arial" w:hAnsi="Arial" w:cs="Arial"/>
          <w:b/>
          <w:color w:val="auto"/>
          <w:sz w:val="24"/>
          <w:szCs w:val="24"/>
        </w:rPr>
        <w:fldChar w:fldCharType="begin"/>
      </w:r>
      <w:r w:rsidRPr="00077478">
        <w:rPr>
          <w:rFonts w:ascii="Arial" w:hAnsi="Arial" w:cs="Arial"/>
          <w:b/>
          <w:color w:val="auto"/>
          <w:sz w:val="24"/>
          <w:szCs w:val="24"/>
        </w:rPr>
        <w:instrText xml:space="preserve"> SEQ Figura \* ARABIC </w:instrText>
      </w:r>
      <w:r w:rsidRPr="00077478">
        <w:rPr>
          <w:rFonts w:ascii="Arial" w:hAnsi="Arial" w:cs="Arial"/>
          <w:b/>
          <w:color w:val="auto"/>
          <w:sz w:val="24"/>
          <w:szCs w:val="24"/>
        </w:rPr>
        <w:fldChar w:fldCharType="separate"/>
      </w:r>
      <w:r w:rsidR="00F2616A">
        <w:rPr>
          <w:rFonts w:ascii="Arial" w:hAnsi="Arial" w:cs="Arial"/>
          <w:b/>
          <w:noProof/>
          <w:color w:val="auto"/>
          <w:sz w:val="24"/>
          <w:szCs w:val="24"/>
        </w:rPr>
        <w:t>15</w:t>
      </w:r>
      <w:r w:rsidRPr="00077478">
        <w:rPr>
          <w:rFonts w:ascii="Arial" w:hAnsi="Arial" w:cs="Arial"/>
          <w:b/>
          <w:color w:val="auto"/>
          <w:sz w:val="24"/>
          <w:szCs w:val="24"/>
        </w:rPr>
        <w:fldChar w:fldCharType="end"/>
      </w:r>
      <w:r w:rsidRPr="00077478">
        <w:rPr>
          <w:rFonts w:ascii="Arial" w:hAnsi="Arial" w:cs="Arial"/>
          <w:b/>
          <w:color w:val="auto"/>
          <w:sz w:val="24"/>
          <w:szCs w:val="24"/>
        </w:rPr>
        <w:t xml:space="preserve">: Questões 1 a 4 do questionário </w:t>
      </w:r>
      <w:r w:rsidR="007E68DD">
        <w:rPr>
          <w:noProof/>
        </w:rPr>
        <w:drawing>
          <wp:inline distT="0" distB="0" distL="0" distR="0" wp14:anchorId="3A1AE864" wp14:editId="273289A9">
            <wp:extent cx="3899001" cy="3211306"/>
            <wp:effectExtent l="0" t="0" r="6350" b="825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980"/>
                    <a:stretch/>
                  </pic:blipFill>
                  <pic:spPr bwMode="auto">
                    <a:xfrm>
                      <a:off x="0" y="0"/>
                      <a:ext cx="3955339" cy="3257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7"/>
    </w:p>
    <w:p w:rsidR="00077478" w:rsidRPr="00077478" w:rsidRDefault="00077478" w:rsidP="00077478">
      <w:pPr>
        <w:spacing w:after="160" w:line="360" w:lineRule="auto"/>
        <w:jc w:val="center"/>
        <w:rPr>
          <w:rFonts w:ascii="Arial" w:eastAsia="Batang" w:hAnsi="Arial" w:cs="Arial"/>
        </w:rPr>
      </w:pPr>
      <w:r w:rsidRPr="00077478">
        <w:rPr>
          <w:rFonts w:ascii="Arial" w:eastAsia="Batang" w:hAnsi="Arial" w:cs="Arial"/>
          <w:b/>
        </w:rPr>
        <w:t>Fonte:</w:t>
      </w:r>
      <w:r w:rsidRPr="00077478">
        <w:rPr>
          <w:rFonts w:ascii="Arial" w:eastAsia="Batang" w:hAnsi="Arial" w:cs="Arial"/>
        </w:rPr>
        <w:t xml:space="preserve"> IPCCIC, 2017.</w:t>
      </w:r>
    </w:p>
    <w:p w:rsidR="007E68DD" w:rsidRDefault="00077478" w:rsidP="00077478">
      <w:pPr>
        <w:spacing w:after="160" w:line="360" w:lineRule="auto"/>
        <w:jc w:val="both"/>
        <w:rPr>
          <w:rFonts w:ascii="Arial" w:eastAsia="Batang" w:hAnsi="Arial" w:cs="Arial"/>
        </w:rPr>
      </w:pPr>
      <w:r>
        <w:rPr>
          <w:rFonts w:ascii="Arial" w:eastAsia="Batang" w:hAnsi="Arial" w:cs="Arial"/>
        </w:rPr>
        <w:tab/>
        <w:t xml:space="preserve">Deve-se levar em conta que, tendo em vista que mais de 50% declarou não ter nenhum tipo de participação em conselhos, </w:t>
      </w:r>
      <w:proofErr w:type="spellStart"/>
      <w:r>
        <w:rPr>
          <w:rFonts w:ascii="Arial" w:eastAsia="Batang" w:hAnsi="Arial" w:cs="Arial"/>
        </w:rPr>
        <w:t>Ongs</w:t>
      </w:r>
      <w:proofErr w:type="spellEnd"/>
      <w:r>
        <w:rPr>
          <w:rFonts w:ascii="Arial" w:eastAsia="Batang" w:hAnsi="Arial" w:cs="Arial"/>
        </w:rPr>
        <w:t xml:space="preserve"> ou movimentos sociais, considerou-se significativo que 15 respondentes tenham afirmado que o conteúdo do Seminário pode melhorar a sua participação social. Isto evidencia o papel transformador do conteúdo transmitido e a possibilidade que tem para mudar vidas. O mesmo pode ser observado na questão 7, na qual 13 participantes afirmam que o conteúdo também pode melhorar o diálogo entre o poder público e a sociedade civil.</w:t>
      </w:r>
    </w:p>
    <w:p w:rsidR="00077478" w:rsidRPr="00077478" w:rsidRDefault="00077478" w:rsidP="00077478">
      <w:pPr>
        <w:spacing w:after="160" w:line="259" w:lineRule="auto"/>
        <w:jc w:val="both"/>
        <w:rPr>
          <w:rFonts w:ascii="Arial" w:eastAsia="Batang" w:hAnsi="Arial" w:cs="Arial"/>
        </w:rPr>
      </w:pPr>
    </w:p>
    <w:p w:rsidR="007E68DD" w:rsidRPr="00077478" w:rsidRDefault="00077478" w:rsidP="00077478">
      <w:pPr>
        <w:pStyle w:val="Legenda"/>
        <w:jc w:val="center"/>
        <w:rPr>
          <w:rFonts w:eastAsia="Batang"/>
          <w:color w:val="auto"/>
        </w:rPr>
      </w:pPr>
      <w:bookmarkStart w:id="28" w:name="_Toc483576172"/>
      <w:r w:rsidRPr="00077478">
        <w:rPr>
          <w:rFonts w:ascii="Arial" w:hAnsi="Arial" w:cs="Arial"/>
          <w:b/>
          <w:color w:val="auto"/>
          <w:sz w:val="24"/>
          <w:szCs w:val="24"/>
        </w:rPr>
        <w:t xml:space="preserve">Figura </w:t>
      </w:r>
      <w:r w:rsidRPr="00077478">
        <w:rPr>
          <w:rFonts w:ascii="Arial" w:hAnsi="Arial" w:cs="Arial"/>
          <w:b/>
          <w:color w:val="auto"/>
          <w:sz w:val="24"/>
          <w:szCs w:val="24"/>
        </w:rPr>
        <w:fldChar w:fldCharType="begin"/>
      </w:r>
      <w:r w:rsidRPr="00077478">
        <w:rPr>
          <w:rFonts w:ascii="Arial" w:hAnsi="Arial" w:cs="Arial"/>
          <w:b/>
          <w:color w:val="auto"/>
          <w:sz w:val="24"/>
          <w:szCs w:val="24"/>
        </w:rPr>
        <w:instrText xml:space="preserve"> SEQ Figura \* ARABIC </w:instrText>
      </w:r>
      <w:r w:rsidRPr="00077478">
        <w:rPr>
          <w:rFonts w:ascii="Arial" w:hAnsi="Arial" w:cs="Arial"/>
          <w:b/>
          <w:color w:val="auto"/>
          <w:sz w:val="24"/>
          <w:szCs w:val="24"/>
        </w:rPr>
        <w:fldChar w:fldCharType="separate"/>
      </w:r>
      <w:r w:rsidR="00F2616A">
        <w:rPr>
          <w:rFonts w:ascii="Arial" w:hAnsi="Arial" w:cs="Arial"/>
          <w:b/>
          <w:noProof/>
          <w:color w:val="auto"/>
          <w:sz w:val="24"/>
          <w:szCs w:val="24"/>
        </w:rPr>
        <w:t>16</w:t>
      </w:r>
      <w:r w:rsidRPr="00077478">
        <w:rPr>
          <w:rFonts w:ascii="Arial" w:hAnsi="Arial" w:cs="Arial"/>
          <w:b/>
          <w:color w:val="auto"/>
          <w:sz w:val="24"/>
          <w:szCs w:val="24"/>
        </w:rPr>
        <w:fldChar w:fldCharType="end"/>
      </w:r>
      <w:r>
        <w:rPr>
          <w:rFonts w:ascii="Arial" w:hAnsi="Arial" w:cs="Arial"/>
          <w:b/>
          <w:color w:val="auto"/>
          <w:sz w:val="24"/>
          <w:szCs w:val="24"/>
        </w:rPr>
        <w:t>: Questão 5 a 7.</w:t>
      </w:r>
      <w:bookmarkEnd w:id="28"/>
    </w:p>
    <w:p w:rsidR="007E68DD" w:rsidRDefault="00077478" w:rsidP="00077478">
      <w:pPr>
        <w:spacing w:after="160" w:line="259" w:lineRule="auto"/>
        <w:jc w:val="center"/>
        <w:rPr>
          <w:rFonts w:ascii="Arial" w:eastAsia="Batang" w:hAnsi="Arial" w:cs="Arial"/>
          <w:b/>
          <w:bCs/>
          <w:szCs w:val="24"/>
          <w:lang w:eastAsia="ar-SA"/>
        </w:rPr>
      </w:pPr>
      <w:r>
        <w:rPr>
          <w:noProof/>
        </w:rPr>
        <w:drawing>
          <wp:inline distT="0" distB="0" distL="0" distR="0" wp14:anchorId="18646827" wp14:editId="5EFC5FB5">
            <wp:extent cx="4111143" cy="958231"/>
            <wp:effectExtent l="0" t="0" r="381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86"/>
                    <a:stretch/>
                  </pic:blipFill>
                  <pic:spPr bwMode="auto">
                    <a:xfrm>
                      <a:off x="0" y="0"/>
                      <a:ext cx="4205607" cy="980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8DD" w:rsidRDefault="007E68DD" w:rsidP="00C30DA4">
      <w:pPr>
        <w:spacing w:after="160" w:line="259" w:lineRule="auto"/>
        <w:jc w:val="center"/>
        <w:rPr>
          <w:rFonts w:ascii="Arial" w:eastAsia="Batang" w:hAnsi="Arial" w:cs="Arial"/>
          <w:b/>
          <w:bCs/>
          <w:szCs w:val="24"/>
          <w:lang w:eastAsia="ar-SA"/>
        </w:rPr>
      </w:pPr>
      <w:r>
        <w:rPr>
          <w:noProof/>
        </w:rPr>
        <w:lastRenderedPageBreak/>
        <w:drawing>
          <wp:inline distT="0" distB="0" distL="0" distR="0" wp14:anchorId="5861FE8C" wp14:editId="6FB818E1">
            <wp:extent cx="4225719" cy="1989734"/>
            <wp:effectExtent l="0" t="0" r="381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7604" cy="203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478" w:rsidRDefault="00077478" w:rsidP="00077478">
      <w:pPr>
        <w:spacing w:after="160" w:line="259" w:lineRule="auto"/>
        <w:jc w:val="center"/>
        <w:rPr>
          <w:rFonts w:ascii="Arial" w:eastAsia="Batang" w:hAnsi="Arial" w:cs="Arial"/>
          <w:b/>
          <w:bCs/>
          <w:szCs w:val="24"/>
          <w:lang w:eastAsia="ar-SA"/>
        </w:rPr>
      </w:pPr>
      <w:r>
        <w:rPr>
          <w:rFonts w:ascii="Arial" w:eastAsia="Batang" w:hAnsi="Arial" w:cs="Arial"/>
          <w:b/>
          <w:bCs/>
          <w:szCs w:val="24"/>
          <w:lang w:eastAsia="ar-SA"/>
        </w:rPr>
        <w:t xml:space="preserve">FONTE: </w:t>
      </w:r>
      <w:r w:rsidRPr="00077478">
        <w:rPr>
          <w:rFonts w:ascii="Arial" w:eastAsia="Batang" w:hAnsi="Arial" w:cs="Arial"/>
          <w:bCs/>
          <w:szCs w:val="24"/>
          <w:lang w:eastAsia="ar-SA"/>
        </w:rPr>
        <w:t>IPCCIC, 2017</w:t>
      </w:r>
      <w:r>
        <w:rPr>
          <w:rFonts w:ascii="Arial" w:eastAsia="Batang" w:hAnsi="Arial" w:cs="Arial"/>
          <w:b/>
          <w:bCs/>
          <w:szCs w:val="24"/>
          <w:lang w:eastAsia="ar-SA"/>
        </w:rPr>
        <w:t>.</w:t>
      </w:r>
    </w:p>
    <w:p w:rsidR="00077478" w:rsidRDefault="00077478">
      <w:pPr>
        <w:spacing w:after="160" w:line="259" w:lineRule="auto"/>
        <w:rPr>
          <w:rFonts w:ascii="Arial" w:eastAsia="Batang" w:hAnsi="Arial" w:cs="Arial"/>
          <w:b/>
          <w:bCs/>
          <w:szCs w:val="24"/>
          <w:lang w:eastAsia="ar-SA"/>
        </w:rPr>
      </w:pPr>
      <w:r>
        <w:rPr>
          <w:rFonts w:ascii="Arial" w:eastAsia="Batang" w:hAnsi="Arial" w:cs="Arial"/>
          <w:b/>
          <w:bCs/>
          <w:szCs w:val="24"/>
          <w:lang w:eastAsia="ar-SA"/>
        </w:rPr>
        <w:tab/>
      </w:r>
    </w:p>
    <w:p w:rsidR="00077478" w:rsidRPr="00077478" w:rsidRDefault="00077478" w:rsidP="00077478">
      <w:pPr>
        <w:spacing w:after="160" w:line="360" w:lineRule="auto"/>
        <w:rPr>
          <w:rFonts w:ascii="Arial" w:eastAsia="Batang" w:hAnsi="Arial" w:cs="Arial"/>
          <w:bCs/>
          <w:szCs w:val="24"/>
          <w:lang w:eastAsia="ar-SA"/>
        </w:rPr>
      </w:pPr>
      <w:r>
        <w:rPr>
          <w:rFonts w:ascii="Arial" w:eastAsia="Batang" w:hAnsi="Arial" w:cs="Arial"/>
          <w:b/>
          <w:bCs/>
          <w:szCs w:val="24"/>
          <w:lang w:eastAsia="ar-SA"/>
        </w:rPr>
        <w:tab/>
      </w:r>
      <w:r>
        <w:rPr>
          <w:rFonts w:ascii="Arial" w:eastAsia="Batang" w:hAnsi="Arial" w:cs="Arial"/>
          <w:bCs/>
          <w:szCs w:val="24"/>
          <w:lang w:eastAsia="ar-SA"/>
        </w:rPr>
        <w:t>Diferentemente do polo de Santo Antônio da Alegria, um número menor de participantes considerou os municípios dessa região com potencial criativa (08).</w:t>
      </w:r>
    </w:p>
    <w:p w:rsidR="007E68DD" w:rsidRPr="00077478" w:rsidRDefault="00077478" w:rsidP="00077478">
      <w:pPr>
        <w:pStyle w:val="Legenda"/>
        <w:jc w:val="center"/>
        <w:rPr>
          <w:rFonts w:ascii="Arial" w:eastAsia="Batang" w:hAnsi="Arial" w:cs="Arial"/>
          <w:b/>
          <w:bCs/>
          <w:color w:val="auto"/>
          <w:sz w:val="24"/>
          <w:szCs w:val="24"/>
          <w:lang w:eastAsia="ar-SA"/>
        </w:rPr>
      </w:pPr>
      <w:bookmarkStart w:id="29" w:name="_Toc483576173"/>
      <w:r w:rsidRPr="00077478">
        <w:rPr>
          <w:rFonts w:ascii="Arial" w:hAnsi="Arial" w:cs="Arial"/>
          <w:b/>
          <w:color w:val="auto"/>
          <w:sz w:val="24"/>
          <w:szCs w:val="24"/>
        </w:rPr>
        <w:t xml:space="preserve">Figura </w:t>
      </w:r>
      <w:r w:rsidRPr="00077478">
        <w:rPr>
          <w:rFonts w:ascii="Arial" w:hAnsi="Arial" w:cs="Arial"/>
          <w:b/>
          <w:color w:val="auto"/>
          <w:sz w:val="24"/>
          <w:szCs w:val="24"/>
        </w:rPr>
        <w:fldChar w:fldCharType="begin"/>
      </w:r>
      <w:r w:rsidRPr="00077478">
        <w:rPr>
          <w:rFonts w:ascii="Arial" w:hAnsi="Arial" w:cs="Arial"/>
          <w:b/>
          <w:color w:val="auto"/>
          <w:sz w:val="24"/>
          <w:szCs w:val="24"/>
        </w:rPr>
        <w:instrText xml:space="preserve"> SEQ Figura \* ARABIC </w:instrText>
      </w:r>
      <w:r w:rsidRPr="00077478">
        <w:rPr>
          <w:rFonts w:ascii="Arial" w:hAnsi="Arial" w:cs="Arial"/>
          <w:b/>
          <w:color w:val="auto"/>
          <w:sz w:val="24"/>
          <w:szCs w:val="24"/>
        </w:rPr>
        <w:fldChar w:fldCharType="separate"/>
      </w:r>
      <w:r w:rsidR="00F2616A">
        <w:rPr>
          <w:rFonts w:ascii="Arial" w:hAnsi="Arial" w:cs="Arial"/>
          <w:b/>
          <w:noProof/>
          <w:color w:val="auto"/>
          <w:sz w:val="24"/>
          <w:szCs w:val="24"/>
        </w:rPr>
        <w:t>17</w:t>
      </w:r>
      <w:r w:rsidRPr="00077478">
        <w:rPr>
          <w:rFonts w:ascii="Arial" w:hAnsi="Arial" w:cs="Arial"/>
          <w:b/>
          <w:color w:val="auto"/>
          <w:sz w:val="24"/>
          <w:szCs w:val="24"/>
        </w:rPr>
        <w:fldChar w:fldCharType="end"/>
      </w:r>
      <w:r w:rsidRPr="00077478">
        <w:rPr>
          <w:rFonts w:ascii="Arial" w:hAnsi="Arial" w:cs="Arial"/>
          <w:b/>
          <w:color w:val="auto"/>
          <w:sz w:val="24"/>
          <w:szCs w:val="24"/>
        </w:rPr>
        <w:t>: Pergunta: Você considera a sua cidade criativa?</w:t>
      </w:r>
      <w:bookmarkEnd w:id="29"/>
    </w:p>
    <w:p w:rsidR="007E68DD" w:rsidRDefault="00077478" w:rsidP="00077478">
      <w:pPr>
        <w:spacing w:after="160" w:line="259" w:lineRule="auto"/>
        <w:jc w:val="center"/>
        <w:rPr>
          <w:rFonts w:ascii="Arial" w:eastAsia="Batang" w:hAnsi="Arial" w:cs="Arial"/>
          <w:b/>
          <w:bCs/>
          <w:szCs w:val="24"/>
          <w:lang w:eastAsia="ar-SA"/>
        </w:rPr>
      </w:pPr>
      <w:r>
        <w:rPr>
          <w:noProof/>
        </w:rPr>
        <w:drawing>
          <wp:inline distT="0" distB="0" distL="0" distR="0" wp14:anchorId="39856393" wp14:editId="4D49E0B5">
            <wp:extent cx="3516653" cy="1784350"/>
            <wp:effectExtent l="0" t="0" r="7620" b="635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011" t="33969" r="69152" b="5727"/>
                    <a:stretch/>
                  </pic:blipFill>
                  <pic:spPr bwMode="auto">
                    <a:xfrm>
                      <a:off x="0" y="0"/>
                      <a:ext cx="3553224" cy="1802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8DD" w:rsidRDefault="007E68DD">
      <w:pPr>
        <w:spacing w:after="160" w:line="259" w:lineRule="auto"/>
        <w:rPr>
          <w:rFonts w:ascii="Arial" w:eastAsia="Batang" w:hAnsi="Arial" w:cs="Arial"/>
          <w:b/>
          <w:bCs/>
          <w:szCs w:val="24"/>
          <w:lang w:eastAsia="ar-SA"/>
        </w:rPr>
      </w:pPr>
    </w:p>
    <w:p w:rsidR="009827B5" w:rsidRPr="0059454C" w:rsidRDefault="0059454C" w:rsidP="0059454C">
      <w:pPr>
        <w:pStyle w:val="Ttulo3"/>
        <w:rPr>
          <w:rFonts w:ascii="Arial" w:eastAsia="Batang" w:hAnsi="Arial" w:cs="Arial"/>
          <w:b/>
          <w:bCs/>
          <w:color w:val="auto"/>
          <w:lang w:eastAsia="ar-SA"/>
        </w:rPr>
      </w:pPr>
      <w:bookmarkStart w:id="30" w:name="_Toc483576229"/>
      <w:r w:rsidRPr="0059454C">
        <w:rPr>
          <w:rFonts w:ascii="Arial" w:eastAsia="Batang" w:hAnsi="Arial" w:cs="Arial"/>
          <w:b/>
          <w:bCs/>
          <w:color w:val="auto"/>
          <w:lang w:eastAsia="ar-SA"/>
        </w:rPr>
        <w:t>Polo Ribeirão Preto</w:t>
      </w:r>
      <w:bookmarkEnd w:id="30"/>
    </w:p>
    <w:p w:rsidR="0059454C" w:rsidRDefault="0059454C">
      <w:pPr>
        <w:spacing w:after="160" w:line="259" w:lineRule="auto"/>
        <w:rPr>
          <w:rFonts w:ascii="Arial" w:eastAsia="Batang" w:hAnsi="Arial" w:cs="Arial"/>
          <w:b/>
          <w:bCs/>
          <w:szCs w:val="24"/>
          <w:lang w:eastAsia="ar-SA"/>
        </w:rPr>
      </w:pPr>
    </w:p>
    <w:p w:rsidR="00C30DA4" w:rsidRDefault="00C30DA4" w:rsidP="00C30DA4">
      <w:pPr>
        <w:spacing w:after="160" w:line="360" w:lineRule="auto"/>
        <w:jc w:val="both"/>
      </w:pPr>
      <w:r>
        <w:rPr>
          <w:rFonts w:ascii="Arial" w:eastAsia="Batang" w:hAnsi="Arial" w:cs="Arial"/>
          <w:b/>
          <w:bCs/>
          <w:szCs w:val="24"/>
          <w:lang w:eastAsia="ar-SA"/>
        </w:rPr>
        <w:tab/>
      </w:r>
      <w:r>
        <w:rPr>
          <w:rFonts w:ascii="Arial" w:eastAsia="Batang" w:hAnsi="Arial" w:cs="Arial"/>
          <w:bCs/>
          <w:szCs w:val="24"/>
          <w:lang w:eastAsia="ar-SA"/>
        </w:rPr>
        <w:t>O público atendido no Seminário do Polo de Ribeirão Preto teve características diferentes dos demais. 89% constituíram-se de pessoas entre 16 e 29 anos. Além disso, 78% apresentavam nível superior incompleto sendo, a maioria, estudantes de arquitetura. Outro elemento diferenciado é que a maioria, 96%, constituíam-se de pessoas da sociedade civil, sem nenhum tipo de participação sócio-política nas atividades do município (82%).</w:t>
      </w:r>
    </w:p>
    <w:p w:rsidR="0059454C" w:rsidRPr="00C30DA4" w:rsidRDefault="00C30DA4" w:rsidP="00C30DA4">
      <w:pPr>
        <w:pStyle w:val="Legenda"/>
        <w:jc w:val="center"/>
        <w:rPr>
          <w:rFonts w:eastAsia="Batang"/>
          <w:color w:val="auto"/>
        </w:rPr>
      </w:pPr>
      <w:bookmarkStart w:id="31" w:name="_Toc483576174"/>
      <w:r w:rsidRPr="00C30DA4">
        <w:rPr>
          <w:rFonts w:ascii="Arial" w:hAnsi="Arial" w:cs="Arial"/>
          <w:b/>
          <w:color w:val="auto"/>
          <w:sz w:val="24"/>
          <w:szCs w:val="24"/>
        </w:rPr>
        <w:t xml:space="preserve">Figura </w:t>
      </w:r>
      <w:r w:rsidRPr="00C30DA4">
        <w:rPr>
          <w:rFonts w:ascii="Arial" w:hAnsi="Arial" w:cs="Arial"/>
          <w:b/>
          <w:color w:val="auto"/>
          <w:sz w:val="24"/>
          <w:szCs w:val="24"/>
        </w:rPr>
        <w:fldChar w:fldCharType="begin"/>
      </w:r>
      <w:r w:rsidRPr="00C30DA4">
        <w:rPr>
          <w:rFonts w:ascii="Arial" w:hAnsi="Arial" w:cs="Arial"/>
          <w:b/>
          <w:color w:val="auto"/>
          <w:sz w:val="24"/>
          <w:szCs w:val="24"/>
        </w:rPr>
        <w:instrText xml:space="preserve"> SEQ Figura \* ARABIC </w:instrText>
      </w:r>
      <w:r w:rsidRPr="00C30DA4">
        <w:rPr>
          <w:rFonts w:ascii="Arial" w:hAnsi="Arial" w:cs="Arial"/>
          <w:b/>
          <w:color w:val="auto"/>
          <w:sz w:val="24"/>
          <w:szCs w:val="24"/>
        </w:rPr>
        <w:fldChar w:fldCharType="separate"/>
      </w:r>
      <w:r w:rsidR="00F2616A">
        <w:rPr>
          <w:rFonts w:ascii="Arial" w:hAnsi="Arial" w:cs="Arial"/>
          <w:b/>
          <w:noProof/>
          <w:color w:val="auto"/>
          <w:sz w:val="24"/>
          <w:szCs w:val="24"/>
        </w:rPr>
        <w:t>18</w:t>
      </w:r>
      <w:r w:rsidRPr="00C30DA4">
        <w:rPr>
          <w:rFonts w:ascii="Arial" w:hAnsi="Arial" w:cs="Arial"/>
          <w:b/>
          <w:color w:val="auto"/>
          <w:sz w:val="24"/>
          <w:szCs w:val="24"/>
        </w:rPr>
        <w:fldChar w:fldCharType="end"/>
      </w:r>
      <w:r w:rsidRPr="00C30DA4">
        <w:rPr>
          <w:rFonts w:ascii="Arial" w:hAnsi="Arial" w:cs="Arial"/>
          <w:b/>
          <w:color w:val="auto"/>
          <w:sz w:val="24"/>
          <w:szCs w:val="24"/>
        </w:rPr>
        <w:t xml:space="preserve">: </w:t>
      </w:r>
      <w:r>
        <w:rPr>
          <w:rFonts w:ascii="Arial" w:hAnsi="Arial" w:cs="Arial"/>
          <w:b/>
          <w:color w:val="auto"/>
          <w:sz w:val="24"/>
          <w:szCs w:val="24"/>
        </w:rPr>
        <w:t xml:space="preserve">Gráficos de </w:t>
      </w:r>
      <w:r w:rsidRPr="00C30DA4">
        <w:rPr>
          <w:rFonts w:ascii="Arial" w:hAnsi="Arial" w:cs="Arial"/>
          <w:b/>
          <w:color w:val="auto"/>
          <w:sz w:val="24"/>
          <w:szCs w:val="24"/>
        </w:rPr>
        <w:t>Faixa etária e escolaridade – Polo Ribeirão Preto</w:t>
      </w:r>
      <w:bookmarkEnd w:id="31"/>
    </w:p>
    <w:p w:rsidR="0059454C" w:rsidRDefault="00C30DA4" w:rsidP="00C30DA4">
      <w:pPr>
        <w:spacing w:after="160" w:line="259" w:lineRule="auto"/>
        <w:jc w:val="center"/>
        <w:rPr>
          <w:rFonts w:eastAsia="Batang"/>
        </w:rPr>
      </w:pPr>
      <w:r>
        <w:rPr>
          <w:noProof/>
        </w:rPr>
        <w:lastRenderedPageBreak/>
        <w:drawing>
          <wp:inline distT="0" distB="0" distL="0" distR="0" wp14:anchorId="7A5E5ADE" wp14:editId="10D100AB">
            <wp:extent cx="4637836" cy="1504133"/>
            <wp:effectExtent l="0" t="0" r="0" b="127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0147" cy="151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DA4" w:rsidRDefault="00C30DA4">
      <w:pPr>
        <w:spacing w:after="160" w:line="259" w:lineRule="auto"/>
        <w:rPr>
          <w:rFonts w:eastAsia="Batang"/>
        </w:rPr>
      </w:pPr>
    </w:p>
    <w:p w:rsidR="0059454C" w:rsidRPr="00C30DA4" w:rsidRDefault="00C30DA4" w:rsidP="00C30DA4">
      <w:pPr>
        <w:pStyle w:val="Legenda"/>
        <w:jc w:val="center"/>
        <w:rPr>
          <w:rFonts w:ascii="Arial" w:eastAsia="Batang" w:hAnsi="Arial" w:cs="Arial"/>
          <w:b/>
          <w:color w:val="auto"/>
          <w:sz w:val="24"/>
          <w:szCs w:val="24"/>
        </w:rPr>
      </w:pPr>
      <w:bookmarkStart w:id="32" w:name="_Toc483576175"/>
      <w:r w:rsidRPr="00C30DA4">
        <w:rPr>
          <w:rFonts w:ascii="Arial" w:hAnsi="Arial" w:cs="Arial"/>
          <w:b/>
          <w:color w:val="auto"/>
          <w:sz w:val="24"/>
          <w:szCs w:val="24"/>
        </w:rPr>
        <w:t xml:space="preserve">Figura </w:t>
      </w:r>
      <w:r w:rsidRPr="00C30DA4">
        <w:rPr>
          <w:rFonts w:ascii="Arial" w:hAnsi="Arial" w:cs="Arial"/>
          <w:b/>
          <w:color w:val="auto"/>
          <w:sz w:val="24"/>
          <w:szCs w:val="24"/>
        </w:rPr>
        <w:fldChar w:fldCharType="begin"/>
      </w:r>
      <w:r w:rsidRPr="00C30DA4">
        <w:rPr>
          <w:rFonts w:ascii="Arial" w:hAnsi="Arial" w:cs="Arial"/>
          <w:b/>
          <w:color w:val="auto"/>
          <w:sz w:val="24"/>
          <w:szCs w:val="24"/>
        </w:rPr>
        <w:instrText xml:space="preserve"> SEQ Figura \* ARABIC </w:instrText>
      </w:r>
      <w:r w:rsidRPr="00C30DA4">
        <w:rPr>
          <w:rFonts w:ascii="Arial" w:hAnsi="Arial" w:cs="Arial"/>
          <w:b/>
          <w:color w:val="auto"/>
          <w:sz w:val="24"/>
          <w:szCs w:val="24"/>
        </w:rPr>
        <w:fldChar w:fldCharType="separate"/>
      </w:r>
      <w:r w:rsidR="00F2616A">
        <w:rPr>
          <w:rFonts w:ascii="Arial" w:hAnsi="Arial" w:cs="Arial"/>
          <w:b/>
          <w:noProof/>
          <w:color w:val="auto"/>
          <w:sz w:val="24"/>
          <w:szCs w:val="24"/>
        </w:rPr>
        <w:t>19</w:t>
      </w:r>
      <w:r w:rsidRPr="00C30DA4">
        <w:rPr>
          <w:rFonts w:ascii="Arial" w:hAnsi="Arial" w:cs="Arial"/>
          <w:b/>
          <w:color w:val="auto"/>
          <w:sz w:val="24"/>
          <w:szCs w:val="24"/>
        </w:rPr>
        <w:fldChar w:fldCharType="end"/>
      </w:r>
      <w:r w:rsidRPr="00C30DA4">
        <w:rPr>
          <w:rFonts w:ascii="Arial" w:hAnsi="Arial" w:cs="Arial"/>
          <w:b/>
          <w:color w:val="auto"/>
          <w:sz w:val="24"/>
          <w:szCs w:val="24"/>
        </w:rPr>
        <w:t>:  Gráficos de área de atuação e ação social voluntária</w:t>
      </w:r>
      <w:bookmarkEnd w:id="32"/>
    </w:p>
    <w:p w:rsidR="00C30DA4" w:rsidRDefault="00C30DA4" w:rsidP="00C30DA4">
      <w:pPr>
        <w:spacing w:after="160" w:line="259" w:lineRule="auto"/>
        <w:jc w:val="center"/>
        <w:rPr>
          <w:rFonts w:eastAsia="Batang"/>
        </w:rPr>
      </w:pPr>
      <w:r>
        <w:rPr>
          <w:noProof/>
        </w:rPr>
        <w:drawing>
          <wp:inline distT="0" distB="0" distL="0" distR="0" wp14:anchorId="0E9922E9" wp14:editId="23DCF0A1">
            <wp:extent cx="3617342" cy="1190184"/>
            <wp:effectExtent l="0" t="0" r="2540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89200" cy="121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DA4" w:rsidRDefault="00C30DA4" w:rsidP="00C30DA4">
      <w:pPr>
        <w:spacing w:after="160" w:line="259" w:lineRule="auto"/>
        <w:jc w:val="center"/>
        <w:rPr>
          <w:rFonts w:ascii="Arial" w:eastAsia="Batang" w:hAnsi="Arial" w:cs="Arial"/>
        </w:rPr>
      </w:pPr>
      <w:r w:rsidRPr="00C30DA4">
        <w:rPr>
          <w:rFonts w:ascii="Arial" w:eastAsia="Batang" w:hAnsi="Arial" w:cs="Arial"/>
          <w:b/>
        </w:rPr>
        <w:t>Fonte:</w:t>
      </w:r>
      <w:r w:rsidRPr="00C30DA4">
        <w:rPr>
          <w:rFonts w:ascii="Arial" w:eastAsia="Batang" w:hAnsi="Arial" w:cs="Arial"/>
        </w:rPr>
        <w:t xml:space="preserve"> IPCCIC, 2017.</w:t>
      </w:r>
    </w:p>
    <w:p w:rsidR="00C30DA4" w:rsidRDefault="00C30DA4" w:rsidP="00C30DA4">
      <w:pPr>
        <w:spacing w:after="160" w:line="259" w:lineRule="auto"/>
        <w:jc w:val="center"/>
        <w:rPr>
          <w:rFonts w:ascii="Arial" w:eastAsia="Batang" w:hAnsi="Arial" w:cs="Arial"/>
        </w:rPr>
      </w:pPr>
    </w:p>
    <w:p w:rsidR="00C30DA4" w:rsidRDefault="00C30DA4" w:rsidP="00C30DA4">
      <w:pPr>
        <w:pStyle w:val="Ttulo3"/>
        <w:rPr>
          <w:rFonts w:ascii="Arial" w:eastAsia="Batang" w:hAnsi="Arial" w:cs="Arial"/>
          <w:b/>
          <w:color w:val="auto"/>
        </w:rPr>
      </w:pPr>
      <w:bookmarkStart w:id="33" w:name="_Toc483576230"/>
      <w:r w:rsidRPr="00C30DA4">
        <w:rPr>
          <w:rFonts w:ascii="Arial" w:eastAsia="Batang" w:hAnsi="Arial" w:cs="Arial"/>
          <w:b/>
          <w:color w:val="auto"/>
        </w:rPr>
        <w:t>Considerações gerais sobre os 03 polos</w:t>
      </w:r>
      <w:bookmarkEnd w:id="33"/>
    </w:p>
    <w:p w:rsidR="00C30DA4" w:rsidRDefault="00C30DA4" w:rsidP="00C30DA4">
      <w:pPr>
        <w:rPr>
          <w:rFonts w:ascii="Arial" w:eastAsia="Batang" w:hAnsi="Arial" w:cs="Arial"/>
          <w:b/>
        </w:rPr>
      </w:pPr>
    </w:p>
    <w:p w:rsidR="00C30DA4" w:rsidRDefault="00C30DA4" w:rsidP="00F2616A">
      <w:pPr>
        <w:spacing w:line="360" w:lineRule="auto"/>
        <w:jc w:val="both"/>
        <w:rPr>
          <w:rFonts w:ascii="Arial" w:eastAsia="Batang" w:hAnsi="Arial" w:cs="Arial"/>
        </w:rPr>
      </w:pPr>
      <w:r>
        <w:rPr>
          <w:rFonts w:ascii="Arial" w:eastAsia="Batang" w:hAnsi="Arial" w:cs="Arial"/>
          <w:b/>
        </w:rPr>
        <w:tab/>
      </w:r>
      <w:r w:rsidR="00F2616A">
        <w:rPr>
          <w:rFonts w:ascii="Arial" w:eastAsia="Batang" w:hAnsi="Arial" w:cs="Arial"/>
        </w:rPr>
        <w:t>No que tange ao número de respondentes, a maior parte concentrou-se em Ribeirão Preto seguido de Santo Antônio da Alegria e Orlândia, como evidencia o gráfico, abaixo.</w:t>
      </w:r>
    </w:p>
    <w:p w:rsidR="00F2616A" w:rsidRDefault="00F2616A" w:rsidP="00F2616A">
      <w:pPr>
        <w:keepNext/>
        <w:jc w:val="center"/>
      </w:pPr>
    </w:p>
    <w:p w:rsidR="00C30DA4" w:rsidRPr="00F2616A" w:rsidRDefault="00F2616A" w:rsidP="00F2616A">
      <w:pPr>
        <w:pStyle w:val="Legenda"/>
        <w:jc w:val="center"/>
        <w:rPr>
          <w:rFonts w:ascii="Arial" w:eastAsia="Batang" w:hAnsi="Arial" w:cs="Arial"/>
          <w:b/>
          <w:color w:val="auto"/>
          <w:sz w:val="24"/>
          <w:szCs w:val="24"/>
        </w:rPr>
      </w:pPr>
      <w:bookmarkStart w:id="34" w:name="_Toc483576176"/>
      <w:r w:rsidRPr="00F2616A">
        <w:rPr>
          <w:rFonts w:ascii="Arial" w:hAnsi="Arial" w:cs="Arial"/>
          <w:b/>
          <w:color w:val="auto"/>
          <w:sz w:val="24"/>
          <w:szCs w:val="24"/>
        </w:rPr>
        <w:t xml:space="preserve">Figura </w:t>
      </w:r>
      <w:r w:rsidRPr="00F2616A">
        <w:rPr>
          <w:rFonts w:ascii="Arial" w:hAnsi="Arial" w:cs="Arial"/>
          <w:b/>
          <w:color w:val="auto"/>
          <w:sz w:val="24"/>
          <w:szCs w:val="24"/>
        </w:rPr>
        <w:fldChar w:fldCharType="begin"/>
      </w:r>
      <w:r w:rsidRPr="00F2616A">
        <w:rPr>
          <w:rFonts w:ascii="Arial" w:hAnsi="Arial" w:cs="Arial"/>
          <w:b/>
          <w:color w:val="auto"/>
          <w:sz w:val="24"/>
          <w:szCs w:val="24"/>
        </w:rPr>
        <w:instrText xml:space="preserve"> SEQ Figura \* ARABIC </w:instrText>
      </w:r>
      <w:r w:rsidRPr="00F2616A">
        <w:rPr>
          <w:rFonts w:ascii="Arial" w:hAnsi="Arial" w:cs="Arial"/>
          <w:b/>
          <w:color w:val="auto"/>
          <w:sz w:val="24"/>
          <w:szCs w:val="24"/>
        </w:rPr>
        <w:fldChar w:fldCharType="separate"/>
      </w:r>
      <w:r>
        <w:rPr>
          <w:rFonts w:ascii="Arial" w:hAnsi="Arial" w:cs="Arial"/>
          <w:b/>
          <w:noProof/>
          <w:color w:val="auto"/>
          <w:sz w:val="24"/>
          <w:szCs w:val="24"/>
        </w:rPr>
        <w:t>20</w:t>
      </w:r>
      <w:r w:rsidRPr="00F2616A">
        <w:rPr>
          <w:rFonts w:ascii="Arial" w:hAnsi="Arial" w:cs="Arial"/>
          <w:b/>
          <w:color w:val="auto"/>
          <w:sz w:val="24"/>
          <w:szCs w:val="24"/>
        </w:rPr>
        <w:fldChar w:fldCharType="end"/>
      </w:r>
      <w:r w:rsidRPr="00F2616A">
        <w:rPr>
          <w:rFonts w:ascii="Arial" w:hAnsi="Arial" w:cs="Arial"/>
          <w:b/>
          <w:color w:val="auto"/>
          <w:sz w:val="24"/>
          <w:szCs w:val="24"/>
        </w:rPr>
        <w:t>: Total de Respondentes por Polo</w:t>
      </w:r>
      <w:bookmarkEnd w:id="34"/>
    </w:p>
    <w:p w:rsidR="00C30DA4" w:rsidRDefault="00F2616A" w:rsidP="00F2616A">
      <w:pPr>
        <w:jc w:val="center"/>
        <w:rPr>
          <w:rFonts w:ascii="Arial" w:eastAsia="Batang" w:hAnsi="Arial" w:cs="Arial"/>
          <w:b/>
        </w:rPr>
      </w:pPr>
      <w:r>
        <w:rPr>
          <w:noProof/>
        </w:rPr>
        <w:drawing>
          <wp:inline distT="0" distB="0" distL="0" distR="0" wp14:anchorId="22880DD1" wp14:editId="5886DB2C">
            <wp:extent cx="2698750" cy="2520233"/>
            <wp:effectExtent l="0" t="0" r="6350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234" t="12777" r="67545" b="4351"/>
                    <a:stretch/>
                  </pic:blipFill>
                  <pic:spPr bwMode="auto">
                    <a:xfrm>
                      <a:off x="0" y="0"/>
                      <a:ext cx="2717395" cy="253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16A" w:rsidRDefault="00F2616A" w:rsidP="00F2616A">
      <w:pPr>
        <w:jc w:val="center"/>
        <w:rPr>
          <w:rFonts w:ascii="Arial" w:eastAsia="Batang" w:hAnsi="Arial" w:cs="Arial"/>
        </w:rPr>
      </w:pPr>
      <w:r>
        <w:rPr>
          <w:rFonts w:ascii="Arial" w:eastAsia="Batang" w:hAnsi="Arial" w:cs="Arial"/>
          <w:b/>
        </w:rPr>
        <w:t xml:space="preserve">Fonte: </w:t>
      </w:r>
      <w:r>
        <w:rPr>
          <w:rFonts w:ascii="Arial" w:eastAsia="Batang" w:hAnsi="Arial" w:cs="Arial"/>
        </w:rPr>
        <w:t>IPCCIC, 2017.</w:t>
      </w:r>
    </w:p>
    <w:p w:rsidR="00F2616A" w:rsidRDefault="00F2616A" w:rsidP="00F2616A">
      <w:pPr>
        <w:jc w:val="center"/>
        <w:rPr>
          <w:rFonts w:ascii="Arial" w:eastAsia="Batang" w:hAnsi="Arial" w:cs="Arial"/>
        </w:rPr>
      </w:pPr>
    </w:p>
    <w:p w:rsidR="00F2616A" w:rsidRDefault="00F2616A" w:rsidP="00F2616A">
      <w:pPr>
        <w:jc w:val="center"/>
        <w:rPr>
          <w:rFonts w:ascii="Arial" w:eastAsia="Batang" w:hAnsi="Arial" w:cs="Arial"/>
        </w:rPr>
      </w:pPr>
    </w:p>
    <w:p w:rsidR="00F2616A" w:rsidRDefault="00F2616A" w:rsidP="00F2616A">
      <w:pPr>
        <w:jc w:val="center"/>
        <w:rPr>
          <w:rFonts w:ascii="Arial" w:eastAsia="Batang" w:hAnsi="Arial" w:cs="Arial"/>
        </w:rPr>
      </w:pPr>
    </w:p>
    <w:p w:rsidR="00F2616A" w:rsidRDefault="00F2616A" w:rsidP="00F2616A">
      <w:pPr>
        <w:spacing w:line="360" w:lineRule="auto"/>
        <w:jc w:val="both"/>
        <w:rPr>
          <w:rFonts w:ascii="Arial" w:eastAsia="Batang" w:hAnsi="Arial" w:cs="Arial"/>
        </w:rPr>
      </w:pPr>
      <w:r>
        <w:rPr>
          <w:rFonts w:ascii="Arial" w:eastAsia="Batang" w:hAnsi="Arial" w:cs="Arial"/>
        </w:rPr>
        <w:tab/>
        <w:t>Os municípios que tiveram mais representantes assistindo aos Seminários, independente do polo, foram: Ribeirão Preto, Santo Antônio, Orlândia e Morro Agudo.</w:t>
      </w:r>
    </w:p>
    <w:p w:rsidR="00F2616A" w:rsidRDefault="00F2616A" w:rsidP="00F2616A">
      <w:pPr>
        <w:keepNext/>
      </w:pPr>
    </w:p>
    <w:p w:rsidR="00F2616A" w:rsidRPr="00371566" w:rsidRDefault="00F2616A" w:rsidP="00F2616A">
      <w:pPr>
        <w:pStyle w:val="Legenda"/>
        <w:jc w:val="center"/>
        <w:rPr>
          <w:rFonts w:ascii="Arial" w:hAnsi="Arial" w:cs="Arial"/>
          <w:b/>
          <w:color w:val="auto"/>
          <w:sz w:val="24"/>
          <w:szCs w:val="24"/>
        </w:rPr>
      </w:pPr>
      <w:bookmarkStart w:id="35" w:name="_Toc483576177"/>
      <w:r w:rsidRPr="00371566">
        <w:rPr>
          <w:rFonts w:ascii="Arial" w:hAnsi="Arial" w:cs="Arial"/>
          <w:b/>
          <w:color w:val="auto"/>
          <w:sz w:val="24"/>
          <w:szCs w:val="24"/>
        </w:rPr>
        <w:t xml:space="preserve">Figura </w:t>
      </w:r>
      <w:r w:rsidRPr="00371566">
        <w:rPr>
          <w:rFonts w:ascii="Arial" w:hAnsi="Arial" w:cs="Arial"/>
          <w:b/>
          <w:color w:val="auto"/>
          <w:sz w:val="24"/>
          <w:szCs w:val="24"/>
        </w:rPr>
        <w:fldChar w:fldCharType="begin"/>
      </w:r>
      <w:r w:rsidRPr="00371566">
        <w:rPr>
          <w:rFonts w:ascii="Arial" w:hAnsi="Arial" w:cs="Arial"/>
          <w:b/>
          <w:color w:val="auto"/>
          <w:sz w:val="24"/>
          <w:szCs w:val="24"/>
        </w:rPr>
        <w:instrText xml:space="preserve"> SEQ Figura \* ARABIC </w:instrText>
      </w:r>
      <w:r w:rsidRPr="00371566">
        <w:rPr>
          <w:rFonts w:ascii="Arial" w:hAnsi="Arial" w:cs="Arial"/>
          <w:b/>
          <w:color w:val="auto"/>
          <w:sz w:val="24"/>
          <w:szCs w:val="24"/>
        </w:rPr>
        <w:fldChar w:fldCharType="separate"/>
      </w:r>
      <w:r w:rsidRPr="00371566">
        <w:rPr>
          <w:rFonts w:ascii="Arial" w:hAnsi="Arial" w:cs="Arial"/>
          <w:b/>
          <w:noProof/>
          <w:color w:val="auto"/>
          <w:sz w:val="24"/>
          <w:szCs w:val="24"/>
        </w:rPr>
        <w:t>21</w:t>
      </w:r>
      <w:r w:rsidRPr="00371566">
        <w:rPr>
          <w:rFonts w:ascii="Arial" w:hAnsi="Arial" w:cs="Arial"/>
          <w:b/>
          <w:color w:val="auto"/>
          <w:sz w:val="24"/>
          <w:szCs w:val="24"/>
        </w:rPr>
        <w:fldChar w:fldCharType="end"/>
      </w:r>
      <w:r w:rsidRPr="00371566">
        <w:rPr>
          <w:rFonts w:ascii="Arial" w:hAnsi="Arial" w:cs="Arial"/>
          <w:b/>
          <w:color w:val="auto"/>
          <w:sz w:val="24"/>
          <w:szCs w:val="24"/>
        </w:rPr>
        <w:t>: Participantes do Seminário Identidades Culturais por município</w:t>
      </w:r>
      <w:bookmarkEnd w:id="35"/>
    </w:p>
    <w:p w:rsidR="00F2616A" w:rsidRDefault="00F2616A" w:rsidP="00C30DA4">
      <w:pPr>
        <w:rPr>
          <w:rFonts w:ascii="Arial" w:eastAsia="Batang" w:hAnsi="Arial" w:cs="Arial"/>
          <w:b/>
        </w:rPr>
      </w:pPr>
      <w:r>
        <w:rPr>
          <w:noProof/>
        </w:rPr>
        <w:drawing>
          <wp:inline distT="0" distB="0" distL="0" distR="0" wp14:anchorId="3C1ADF28" wp14:editId="6DEFE21D">
            <wp:extent cx="5355753" cy="2851150"/>
            <wp:effectExtent l="0" t="0" r="0" b="635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5042" r="988"/>
                    <a:stretch/>
                  </pic:blipFill>
                  <pic:spPr bwMode="auto">
                    <a:xfrm>
                      <a:off x="0" y="0"/>
                      <a:ext cx="5401322" cy="2875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566" w:rsidRDefault="00F2616A" w:rsidP="00F2616A">
      <w:pPr>
        <w:jc w:val="center"/>
        <w:rPr>
          <w:rFonts w:ascii="Arial" w:eastAsia="Batang" w:hAnsi="Arial" w:cs="Arial"/>
        </w:rPr>
      </w:pPr>
      <w:r>
        <w:rPr>
          <w:rFonts w:ascii="Arial" w:eastAsia="Batang" w:hAnsi="Arial" w:cs="Arial"/>
          <w:b/>
        </w:rPr>
        <w:t xml:space="preserve">Fonte: </w:t>
      </w:r>
      <w:r>
        <w:rPr>
          <w:rFonts w:ascii="Arial" w:eastAsia="Batang" w:hAnsi="Arial" w:cs="Arial"/>
        </w:rPr>
        <w:t>IPCCIC, 2017.</w:t>
      </w:r>
    </w:p>
    <w:p w:rsidR="00371566" w:rsidRDefault="00371566" w:rsidP="00F2616A">
      <w:pPr>
        <w:jc w:val="center"/>
        <w:rPr>
          <w:rFonts w:ascii="Arial" w:eastAsia="Batang" w:hAnsi="Arial" w:cs="Arial"/>
        </w:rPr>
      </w:pPr>
    </w:p>
    <w:p w:rsidR="00371566" w:rsidRDefault="00371566" w:rsidP="00F2616A">
      <w:pPr>
        <w:jc w:val="center"/>
        <w:rPr>
          <w:rFonts w:ascii="Arial" w:eastAsia="Batang" w:hAnsi="Arial" w:cs="Arial"/>
        </w:rPr>
      </w:pPr>
    </w:p>
    <w:p w:rsidR="00371566" w:rsidRDefault="00371566" w:rsidP="00371566">
      <w:pPr>
        <w:spacing w:line="360" w:lineRule="auto"/>
        <w:jc w:val="both"/>
        <w:rPr>
          <w:rFonts w:ascii="Arial" w:eastAsia="Batang" w:hAnsi="Arial" w:cs="Arial"/>
        </w:rPr>
      </w:pPr>
      <w:r>
        <w:rPr>
          <w:rFonts w:ascii="Arial" w:eastAsia="Batang" w:hAnsi="Arial" w:cs="Arial"/>
        </w:rPr>
        <w:tab/>
        <w:t xml:space="preserve">Ainda quanto ao público, no que se refere à atuação profissional, atingiu-se um total de 77% de pessoas da Sociedade Civil e 23% do poder público. Do total de respondentes, 64% não tem nenhuma forma de participação política ou social voluntária. </w:t>
      </w:r>
    </w:p>
    <w:p w:rsidR="00371566" w:rsidRDefault="00371566" w:rsidP="00371566">
      <w:pPr>
        <w:spacing w:line="360" w:lineRule="auto"/>
        <w:jc w:val="both"/>
        <w:rPr>
          <w:rFonts w:ascii="Arial" w:eastAsia="Batang" w:hAnsi="Arial" w:cs="Arial"/>
        </w:rPr>
      </w:pPr>
      <w:r>
        <w:rPr>
          <w:rFonts w:ascii="Arial" w:eastAsia="Batang" w:hAnsi="Arial" w:cs="Arial"/>
        </w:rPr>
        <w:tab/>
        <w:t xml:space="preserve">Desses dados é possível concluir que o conteúdo do Seminário referente à necessidade de melhorar a participação da população nas </w:t>
      </w:r>
      <w:r w:rsidR="00B73805">
        <w:rPr>
          <w:rFonts w:ascii="Arial" w:eastAsia="Batang" w:hAnsi="Arial" w:cs="Arial"/>
        </w:rPr>
        <w:t>ações que</w:t>
      </w:r>
      <w:r>
        <w:rPr>
          <w:rFonts w:ascii="Arial" w:eastAsia="Batang" w:hAnsi="Arial" w:cs="Arial"/>
        </w:rPr>
        <w:t>, integradas, tornam uma Cidade Criativa, atingiu um público carente desse tipo de informação. Esse dado aliado ao fato que cerca de 80% considerou ter tido uma alta taxa de apropriação do conhecimento difundido</w:t>
      </w:r>
      <w:r w:rsidR="00B73805">
        <w:rPr>
          <w:rFonts w:ascii="Arial" w:eastAsia="Batang" w:hAnsi="Arial" w:cs="Arial"/>
        </w:rPr>
        <w:t xml:space="preserve">, e que aproximadamente entre 80% e 90% afirmaram que o conteúdo apresentado tem potencial transformador, pode auxiliar no aumento do seu nível de participação sócio-política e na melhora de políticas públicas na área da cultura e economia criativa, acredita-se que o Seminário tenha atingido os objetivos propostos inicialmente. </w:t>
      </w:r>
    </w:p>
    <w:p w:rsidR="00371566" w:rsidRDefault="00B73805" w:rsidP="00371566">
      <w:pPr>
        <w:spacing w:line="360" w:lineRule="auto"/>
        <w:jc w:val="both"/>
        <w:rPr>
          <w:rFonts w:ascii="Arial" w:eastAsia="Batang" w:hAnsi="Arial" w:cs="Arial"/>
        </w:rPr>
      </w:pPr>
      <w:r>
        <w:rPr>
          <w:rFonts w:ascii="Arial" w:eastAsia="Batang" w:hAnsi="Arial" w:cs="Arial"/>
        </w:rPr>
        <w:tab/>
      </w:r>
    </w:p>
    <w:p w:rsidR="001E2B9A" w:rsidRPr="00582AC0" w:rsidRDefault="001E2B9A" w:rsidP="00582AC0">
      <w:pPr>
        <w:pStyle w:val="Textoembloco1"/>
        <w:spacing w:line="276" w:lineRule="auto"/>
        <w:ind w:left="0"/>
        <w:outlineLvl w:val="0"/>
        <w:rPr>
          <w:rFonts w:eastAsia="Batang"/>
        </w:rPr>
      </w:pPr>
      <w:bookmarkStart w:id="36" w:name="_Toc483576231"/>
      <w:r w:rsidRPr="00582AC0">
        <w:rPr>
          <w:rFonts w:eastAsia="Batang"/>
        </w:rPr>
        <w:lastRenderedPageBreak/>
        <w:t>III – Descre</w:t>
      </w:r>
      <w:r w:rsidR="00582AC0" w:rsidRPr="00582AC0">
        <w:rPr>
          <w:rFonts w:eastAsia="Batang"/>
        </w:rPr>
        <w:t>ver as dificuldades encontradas</w:t>
      </w:r>
      <w:bookmarkEnd w:id="36"/>
    </w:p>
    <w:p w:rsidR="001E2B9A" w:rsidRDefault="001E2B9A" w:rsidP="001E2B9A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B73805" w:rsidRDefault="00B73805" w:rsidP="00B73805">
      <w:pPr>
        <w:pStyle w:val="Textoembloco1"/>
        <w:spacing w:line="360" w:lineRule="auto"/>
        <w:ind w:left="0" w:firstLine="708"/>
        <w:rPr>
          <w:rFonts w:eastAsia="Batang"/>
          <w:b w:val="0"/>
        </w:rPr>
      </w:pPr>
      <w:r>
        <w:rPr>
          <w:rFonts w:eastAsia="Batang"/>
          <w:b w:val="0"/>
        </w:rPr>
        <w:t xml:space="preserve">Encontrou-se dificuldade em envolver e convencer o poder público (executivo e legislativo) dos municípios convidados a participarem dos Seminários. Várias estratégias foram usadas: visitas </w:t>
      </w:r>
      <w:r w:rsidRPr="00B73805">
        <w:rPr>
          <w:rFonts w:eastAsia="Batang"/>
          <w:b w:val="0"/>
          <w:i/>
        </w:rPr>
        <w:t>in loco</w:t>
      </w:r>
      <w:r>
        <w:rPr>
          <w:rFonts w:eastAsia="Batang"/>
          <w:b w:val="0"/>
        </w:rPr>
        <w:t>, comparecimento da equipe em reuniões dos prefeitos da região metropolita com entrega de convite em mãos, telefones para os responsáveis explicando o projeto e a importância da participação e envio de e-mails. Mesmo diante dessas estratégias, o poder público foi representado por 23% dos ouvintes dos três seminários.</w:t>
      </w:r>
    </w:p>
    <w:p w:rsidR="00B73805" w:rsidRDefault="00B73805" w:rsidP="00B73805">
      <w:pPr>
        <w:pStyle w:val="Textoembloco1"/>
        <w:spacing w:line="360" w:lineRule="auto"/>
        <w:ind w:left="0" w:firstLine="708"/>
        <w:rPr>
          <w:rFonts w:eastAsia="Batang"/>
          <w:b w:val="0"/>
        </w:rPr>
      </w:pPr>
      <w:r>
        <w:rPr>
          <w:rFonts w:eastAsia="Batang"/>
          <w:b w:val="0"/>
        </w:rPr>
        <w:t>Isto posto, justifica-se a diferença entre a expectativa inicial de público e o público real. Esperava-se ter em cada Seminário cerca de 100 participantes. No entanto, somando o total de participantes (120) e dividindo pelos três seminários, chegou-se a uma média de 40 participantes por evento.</w:t>
      </w:r>
    </w:p>
    <w:p w:rsidR="00582AC0" w:rsidRPr="001E2B9A" w:rsidRDefault="00582AC0" w:rsidP="001E2B9A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1E2B9A" w:rsidRPr="00582AC0" w:rsidRDefault="001E2B9A" w:rsidP="00582AC0">
      <w:pPr>
        <w:pStyle w:val="Textoembloco1"/>
        <w:spacing w:line="276" w:lineRule="auto"/>
        <w:ind w:left="0"/>
        <w:outlineLvl w:val="0"/>
        <w:rPr>
          <w:rFonts w:eastAsia="Batang"/>
        </w:rPr>
      </w:pPr>
      <w:bookmarkStart w:id="37" w:name="_Toc483576232"/>
      <w:r w:rsidRPr="00582AC0">
        <w:rPr>
          <w:rFonts w:eastAsia="Batang"/>
        </w:rPr>
        <w:t>IV – Outras i</w:t>
      </w:r>
      <w:r w:rsidR="00582AC0" w:rsidRPr="00582AC0">
        <w:rPr>
          <w:rFonts w:eastAsia="Batang"/>
        </w:rPr>
        <w:t>nformações que achar pertinente</w:t>
      </w:r>
      <w:bookmarkEnd w:id="37"/>
    </w:p>
    <w:p w:rsidR="001E2B9A" w:rsidRPr="001E2B9A" w:rsidRDefault="001E2B9A" w:rsidP="001E2B9A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1E2B9A" w:rsidRPr="001E2B9A" w:rsidRDefault="001E2B9A" w:rsidP="001E2B9A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1E2B9A" w:rsidRPr="001E2B9A" w:rsidRDefault="001E2B9A" w:rsidP="001E2B9A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1E2B9A" w:rsidRPr="001E2B9A" w:rsidRDefault="001E2B9A" w:rsidP="001E2B9A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1E2B9A" w:rsidRPr="001E2B9A" w:rsidRDefault="001E2B9A" w:rsidP="001E2B9A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1E2B9A" w:rsidRPr="001E2B9A" w:rsidRDefault="001E2B9A" w:rsidP="001E2B9A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1E2B9A" w:rsidRPr="001E2B9A" w:rsidRDefault="001E2B9A" w:rsidP="001E2B9A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1E2B9A" w:rsidRPr="001E2B9A" w:rsidRDefault="001E2B9A" w:rsidP="001E2B9A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1E2B9A" w:rsidRPr="001E2B9A" w:rsidRDefault="001E2B9A" w:rsidP="001E2B9A">
      <w:pPr>
        <w:pStyle w:val="Corpodetexto"/>
        <w:spacing w:line="276" w:lineRule="auto"/>
        <w:rPr>
          <w:rFonts w:ascii="Arial" w:hAnsi="Arial" w:cs="Arial"/>
          <w:szCs w:val="24"/>
        </w:rPr>
      </w:pPr>
      <w:r w:rsidRPr="001E2B9A">
        <w:rPr>
          <w:rFonts w:ascii="Arial" w:hAnsi="Arial" w:cs="Arial"/>
          <w:szCs w:val="24"/>
        </w:rPr>
        <w:t xml:space="preserve">Localidade, ........ </w:t>
      </w:r>
      <w:proofErr w:type="gramStart"/>
      <w:r w:rsidRPr="001E2B9A">
        <w:rPr>
          <w:rFonts w:ascii="Arial" w:hAnsi="Arial" w:cs="Arial"/>
          <w:szCs w:val="24"/>
        </w:rPr>
        <w:t>de</w:t>
      </w:r>
      <w:proofErr w:type="gramEnd"/>
      <w:r w:rsidRPr="001E2B9A">
        <w:rPr>
          <w:rFonts w:ascii="Arial" w:hAnsi="Arial" w:cs="Arial"/>
          <w:szCs w:val="24"/>
        </w:rPr>
        <w:t xml:space="preserve"> ............................. </w:t>
      </w:r>
      <w:proofErr w:type="gramStart"/>
      <w:r w:rsidRPr="001E2B9A">
        <w:rPr>
          <w:rFonts w:ascii="Arial" w:hAnsi="Arial" w:cs="Arial"/>
          <w:szCs w:val="24"/>
        </w:rPr>
        <w:t>de</w:t>
      </w:r>
      <w:proofErr w:type="gramEnd"/>
      <w:r w:rsidRPr="001E2B9A">
        <w:rPr>
          <w:rFonts w:ascii="Arial" w:hAnsi="Arial" w:cs="Arial"/>
          <w:szCs w:val="24"/>
        </w:rPr>
        <w:t xml:space="preserve"> 2016.</w:t>
      </w:r>
    </w:p>
    <w:p w:rsidR="001E2B9A" w:rsidRPr="001E2B9A" w:rsidRDefault="001E2B9A" w:rsidP="001E2B9A">
      <w:pPr>
        <w:spacing w:line="276" w:lineRule="auto"/>
        <w:jc w:val="both"/>
        <w:rPr>
          <w:rFonts w:ascii="Arial" w:hAnsi="Arial" w:cs="Arial"/>
          <w:szCs w:val="24"/>
        </w:rPr>
      </w:pPr>
    </w:p>
    <w:p w:rsidR="001E2B9A" w:rsidRPr="001E2B9A" w:rsidRDefault="001E2B9A" w:rsidP="001E2B9A">
      <w:pPr>
        <w:spacing w:line="276" w:lineRule="auto"/>
        <w:jc w:val="both"/>
        <w:rPr>
          <w:rFonts w:ascii="Arial" w:hAnsi="Arial" w:cs="Arial"/>
          <w:szCs w:val="24"/>
        </w:rPr>
      </w:pPr>
    </w:p>
    <w:p w:rsidR="001E2B9A" w:rsidRPr="001E2B9A" w:rsidRDefault="001E2B9A" w:rsidP="001E2B9A">
      <w:pPr>
        <w:spacing w:line="276" w:lineRule="auto"/>
        <w:jc w:val="both"/>
        <w:rPr>
          <w:rFonts w:ascii="Arial" w:hAnsi="Arial" w:cs="Arial"/>
          <w:szCs w:val="24"/>
        </w:rPr>
      </w:pPr>
      <w:r w:rsidRPr="001E2B9A">
        <w:rPr>
          <w:rFonts w:ascii="Arial" w:hAnsi="Arial" w:cs="Arial"/>
          <w:szCs w:val="24"/>
        </w:rPr>
        <w:t>...................................................................................................</w:t>
      </w:r>
    </w:p>
    <w:p w:rsidR="001E2B9A" w:rsidRPr="001E2B9A" w:rsidRDefault="001E2B9A" w:rsidP="001E2B9A">
      <w:pPr>
        <w:spacing w:line="276" w:lineRule="auto"/>
        <w:jc w:val="both"/>
        <w:rPr>
          <w:rFonts w:ascii="Arial" w:hAnsi="Arial" w:cs="Arial"/>
          <w:szCs w:val="24"/>
        </w:rPr>
      </w:pPr>
      <w:r w:rsidRPr="001E2B9A">
        <w:rPr>
          <w:rFonts w:ascii="Arial" w:hAnsi="Arial" w:cs="Arial"/>
          <w:szCs w:val="24"/>
        </w:rPr>
        <w:t>(Nome e assinatura da Pessoa Física proponente)</w:t>
      </w:r>
    </w:p>
    <w:p w:rsidR="001E2B9A" w:rsidRPr="001E2B9A" w:rsidRDefault="001E2B9A" w:rsidP="00B8730C">
      <w:pPr>
        <w:suppressAutoHyphens/>
        <w:spacing w:line="276" w:lineRule="auto"/>
        <w:contextualSpacing/>
        <w:jc w:val="both"/>
        <w:rPr>
          <w:rFonts w:ascii="Arial" w:eastAsia="Batang" w:hAnsi="Arial" w:cs="Arial"/>
          <w:szCs w:val="24"/>
        </w:rPr>
      </w:pPr>
    </w:p>
    <w:p w:rsidR="001E2B9A" w:rsidRPr="001E2B9A" w:rsidRDefault="001E2B9A" w:rsidP="001E2B9A">
      <w:pPr>
        <w:suppressAutoHyphens/>
        <w:spacing w:line="276" w:lineRule="auto"/>
        <w:ind w:left="1080"/>
        <w:contextualSpacing/>
        <w:jc w:val="both"/>
        <w:rPr>
          <w:rFonts w:ascii="Arial" w:eastAsia="Batang" w:hAnsi="Arial" w:cs="Arial"/>
          <w:szCs w:val="24"/>
        </w:rPr>
      </w:pPr>
    </w:p>
    <w:p w:rsidR="001E2B9A" w:rsidRPr="001E2B9A" w:rsidRDefault="001E2B9A" w:rsidP="001E2B9A">
      <w:pPr>
        <w:suppressAutoHyphens/>
        <w:spacing w:line="276" w:lineRule="auto"/>
        <w:ind w:left="1080"/>
        <w:contextualSpacing/>
        <w:jc w:val="both"/>
        <w:rPr>
          <w:rFonts w:ascii="Arial" w:eastAsia="Batang" w:hAnsi="Arial" w:cs="Arial"/>
          <w:szCs w:val="24"/>
        </w:rPr>
      </w:pPr>
    </w:p>
    <w:p w:rsidR="001E2B9A" w:rsidRPr="001E2B9A" w:rsidRDefault="001E2B9A">
      <w:pPr>
        <w:spacing w:after="160" w:line="259" w:lineRule="auto"/>
        <w:rPr>
          <w:rFonts w:ascii="Arial" w:eastAsia="Batang" w:hAnsi="Arial" w:cs="Arial"/>
          <w:szCs w:val="24"/>
        </w:rPr>
      </w:pPr>
      <w:r w:rsidRPr="001E2B9A">
        <w:rPr>
          <w:rFonts w:ascii="Arial" w:eastAsia="Batang" w:hAnsi="Arial" w:cs="Arial"/>
          <w:szCs w:val="24"/>
        </w:rPr>
        <w:br w:type="page"/>
      </w:r>
    </w:p>
    <w:p w:rsidR="00B8730C" w:rsidRPr="001E5BD2" w:rsidRDefault="001E5BD2" w:rsidP="001E5BD2">
      <w:pPr>
        <w:pStyle w:val="Ttulo1"/>
        <w:rPr>
          <w:rFonts w:ascii="Arial" w:eastAsia="Batang" w:hAnsi="Arial" w:cs="Arial"/>
          <w:b/>
          <w:color w:val="auto"/>
          <w:sz w:val="24"/>
          <w:szCs w:val="24"/>
        </w:rPr>
      </w:pPr>
      <w:bookmarkStart w:id="38" w:name="_Toc483576233"/>
      <w:r w:rsidRPr="001E5BD2">
        <w:rPr>
          <w:rFonts w:ascii="Arial" w:eastAsia="Batang" w:hAnsi="Arial" w:cs="Arial"/>
          <w:b/>
          <w:color w:val="auto"/>
          <w:sz w:val="24"/>
          <w:szCs w:val="24"/>
        </w:rPr>
        <w:lastRenderedPageBreak/>
        <w:t xml:space="preserve">ANEXO 1 </w:t>
      </w:r>
      <w:r w:rsidR="00B8730C" w:rsidRPr="001E5BD2">
        <w:rPr>
          <w:rFonts w:ascii="Arial" w:eastAsia="Batang" w:hAnsi="Arial" w:cs="Arial"/>
          <w:b/>
          <w:color w:val="auto"/>
          <w:sz w:val="24"/>
          <w:szCs w:val="24"/>
        </w:rPr>
        <w:t>Registro documental da realização das atividades previs</w:t>
      </w:r>
      <w:r w:rsidRPr="001E5BD2">
        <w:rPr>
          <w:rFonts w:ascii="Arial" w:eastAsia="Batang" w:hAnsi="Arial" w:cs="Arial"/>
          <w:b/>
          <w:color w:val="auto"/>
          <w:sz w:val="24"/>
          <w:szCs w:val="24"/>
        </w:rPr>
        <w:t>tas no projeto</w:t>
      </w:r>
      <w:bookmarkEnd w:id="38"/>
    </w:p>
    <w:p w:rsidR="001E5BD2" w:rsidRPr="001E5BD2" w:rsidRDefault="001E5BD2" w:rsidP="001E5BD2">
      <w:pPr>
        <w:suppressAutoHyphens/>
        <w:spacing w:line="276" w:lineRule="auto"/>
        <w:contextualSpacing/>
        <w:jc w:val="both"/>
        <w:rPr>
          <w:rFonts w:ascii="Arial" w:eastAsia="Batang" w:hAnsi="Arial" w:cs="Arial"/>
          <w:b/>
          <w:szCs w:val="24"/>
        </w:rPr>
      </w:pPr>
    </w:p>
    <w:p w:rsidR="001E5BD2" w:rsidRDefault="001E5BD2" w:rsidP="001E5BD2">
      <w:pPr>
        <w:suppressAutoHyphens/>
        <w:spacing w:line="276" w:lineRule="auto"/>
        <w:contextualSpacing/>
        <w:jc w:val="both"/>
        <w:rPr>
          <w:rFonts w:ascii="Arial" w:eastAsia="Batang" w:hAnsi="Arial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7D768CC" wp14:editId="2DDC2916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5753100" cy="438150"/>
                <wp:effectExtent l="0" t="0" r="0" b="0"/>
                <wp:wrapNone/>
                <wp:docPr id="73" name="Caixa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BD2" w:rsidRPr="001E5BD2" w:rsidRDefault="001E5BD2" w:rsidP="001E5BD2">
                            <w:pPr>
                              <w:jc w:val="center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1E5BD2">
                              <w:rPr>
                                <w:rFonts w:ascii="Arial" w:hAnsi="Arial" w:cs="Arial"/>
                                <w:szCs w:val="24"/>
                              </w:rPr>
                              <w:t xml:space="preserve">Divulgação do projeto na página Oficial do IPCCIC na Rede Social “ </w:t>
                            </w:r>
                            <w:proofErr w:type="spellStart"/>
                            <w:r w:rsidRPr="001E5BD2">
                              <w:rPr>
                                <w:rFonts w:ascii="Arial" w:hAnsi="Arial" w:cs="Arial"/>
                                <w:szCs w:val="24"/>
                              </w:rPr>
                              <w:t>Facebook</w:t>
                            </w:r>
                            <w:proofErr w:type="spellEnd"/>
                            <w:r w:rsidRPr="001E5BD2">
                              <w:rPr>
                                <w:rFonts w:ascii="Arial" w:hAnsi="Arial" w:cs="Arial"/>
                                <w:szCs w:val="24"/>
                              </w:rPr>
                              <w:t>”</w:t>
                            </w:r>
                          </w:p>
                          <w:p w:rsidR="001E5BD2" w:rsidRPr="001E5BD2" w:rsidRDefault="001E5BD2" w:rsidP="001E5B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E5BD2">
                              <w:rPr>
                                <w:rFonts w:ascii="Arial" w:hAnsi="Arial" w:cs="Arial"/>
                              </w:rPr>
                              <w:t>Responsável pelas atualizações: Lilian Rodrigues de Oliveira Rosa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768CC" id="Caixa de texto 73" o:spid="_x0000_s1053" type="#_x0000_t202" style="position:absolute;left:0;text-align:left;margin-left:0;margin-top:.45pt;width:453pt;height:34.5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" filled="f" stroked="f" strokeweight=".5pt">
                <v:textbox>
                  <w:txbxContent>
                    <w:p w:rsidR="001E5BD2" w:rsidRPr="001E5BD2" w:rsidRDefault="001E5BD2" w:rsidP="001E5BD2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1E5BD2">
                        <w:rPr>
                          <w:rFonts w:ascii="Arial" w:hAnsi="Arial" w:cs="Arial"/>
                          <w:szCs w:val="24"/>
                        </w:rPr>
                        <w:t xml:space="preserve">Divulgação do projeto na página Oficial do IPCCIC na Rede Social “ </w:t>
                      </w:r>
                      <w:proofErr w:type="spellStart"/>
                      <w:r w:rsidRPr="001E5BD2">
                        <w:rPr>
                          <w:rFonts w:ascii="Arial" w:hAnsi="Arial" w:cs="Arial"/>
                          <w:szCs w:val="24"/>
                        </w:rPr>
                        <w:t>Facebook</w:t>
                      </w:r>
                      <w:proofErr w:type="spellEnd"/>
                      <w:r w:rsidRPr="001E5BD2">
                        <w:rPr>
                          <w:rFonts w:ascii="Arial" w:hAnsi="Arial" w:cs="Arial"/>
                          <w:szCs w:val="24"/>
                        </w:rPr>
                        <w:t>”</w:t>
                      </w:r>
                    </w:p>
                    <w:p w:rsidR="001E5BD2" w:rsidRPr="001E5BD2" w:rsidRDefault="001E5BD2" w:rsidP="001E5B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E5BD2">
                        <w:rPr>
                          <w:rFonts w:ascii="Arial" w:hAnsi="Arial" w:cs="Arial"/>
                        </w:rPr>
                        <w:t>Responsável pelas atualizações: Lilian Rodrigues de Oliveira Rosa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E5BD2" w:rsidRDefault="001E5BD2" w:rsidP="001E5BD2">
      <w:r>
        <w:rPr>
          <w:noProof/>
        </w:rPr>
        <w:drawing>
          <wp:anchor distT="0" distB="0" distL="114300" distR="114300" simplePos="0" relativeHeight="251718656" behindDoc="0" locked="0" layoutInCell="1" allowOverlap="1" wp14:anchorId="7220F5B3" wp14:editId="757EC385">
            <wp:simplePos x="0" y="0"/>
            <wp:positionH relativeFrom="margin">
              <wp:posOffset>56515</wp:posOffset>
            </wp:positionH>
            <wp:positionV relativeFrom="paragraph">
              <wp:posOffset>257810</wp:posOffset>
            </wp:positionV>
            <wp:extent cx="5308600" cy="2984368"/>
            <wp:effectExtent l="0" t="0" r="6350" b="6985"/>
            <wp:wrapTopAndBottom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984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BD2" w:rsidRDefault="001E5BD2" w:rsidP="001E5BD2">
      <w:pPr>
        <w:jc w:val="center"/>
      </w:pPr>
      <w:r>
        <w:rPr>
          <w:noProof/>
        </w:rPr>
        <w:drawing>
          <wp:inline distT="0" distB="0" distL="0" distR="0">
            <wp:extent cx="5320562" cy="2990850"/>
            <wp:effectExtent l="0" t="0" r="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499" cy="30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BD2" w:rsidRDefault="001E5BD2" w:rsidP="001E5BD2">
      <w:pPr>
        <w:jc w:val="center"/>
      </w:pPr>
      <w:r>
        <w:rPr>
          <w:noProof/>
        </w:rPr>
        <w:lastRenderedPageBreak/>
        <w:drawing>
          <wp:inline distT="0" distB="0" distL="0" distR="0">
            <wp:extent cx="5535429" cy="3111500"/>
            <wp:effectExtent l="0" t="0" r="825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706" cy="311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BD2" w:rsidRDefault="001E5BD2" w:rsidP="001E5BD2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F3CBB0" wp14:editId="47DA26EF">
                <wp:simplePos x="0" y="0"/>
                <wp:positionH relativeFrom="margin">
                  <wp:posOffset>43180</wp:posOffset>
                </wp:positionH>
                <wp:positionV relativeFrom="paragraph">
                  <wp:posOffset>6350</wp:posOffset>
                </wp:positionV>
                <wp:extent cx="5745480" cy="358140"/>
                <wp:effectExtent l="0" t="0" r="0" b="3810"/>
                <wp:wrapNone/>
                <wp:docPr id="74" name="Caixa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48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BD2" w:rsidRPr="001E5BD2" w:rsidRDefault="001E5BD2" w:rsidP="001E5B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E5BD2">
                              <w:rPr>
                                <w:rFonts w:ascii="Arial" w:hAnsi="Arial" w:cs="Arial"/>
                              </w:rPr>
                              <w:t xml:space="preserve">Fonte: </w:t>
                            </w:r>
                            <w:hyperlink r:id="rId28" w:history="1">
                              <w:r w:rsidRPr="001E5BD2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https://www.facebook.com/ipccic.cidadescriativas/</w:t>
                              </w:r>
                            </w:hyperlink>
                          </w:p>
                          <w:p w:rsidR="001E5BD2" w:rsidRPr="001E5BD2" w:rsidRDefault="001E5BD2" w:rsidP="001E5B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3CBB0" id="Caixa de texto 74" o:spid="_x0000_s1054" type="#_x0000_t202" style="position:absolute;margin-left:3.4pt;margin-top:.5pt;width:452.4pt;height:28.2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" filled="f" stroked="f" strokeweight=".5pt">
                <v:textbox>
                  <w:txbxContent>
                    <w:p w:rsidR="001E5BD2" w:rsidRPr="001E5BD2" w:rsidRDefault="001E5BD2" w:rsidP="001E5B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E5BD2">
                        <w:rPr>
                          <w:rFonts w:ascii="Arial" w:hAnsi="Arial" w:cs="Arial"/>
                        </w:rPr>
                        <w:t xml:space="preserve">Fonte: </w:t>
                      </w:r>
                      <w:hyperlink r:id="rId29" w:history="1">
                        <w:r w:rsidRPr="001E5BD2">
                          <w:rPr>
                            <w:rStyle w:val="Hyperlink"/>
                            <w:rFonts w:ascii="Arial" w:hAnsi="Arial" w:cs="Arial"/>
                          </w:rPr>
                          <w:t>https://www.facebook.com/ipccic.cidadescriativas/</w:t>
                        </w:r>
                      </w:hyperlink>
                    </w:p>
                    <w:p w:rsidR="001E5BD2" w:rsidRPr="001E5BD2" w:rsidRDefault="001E5BD2" w:rsidP="001E5B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E5BD2" w:rsidRDefault="001E5BD2" w:rsidP="001E5BD2">
      <w:pPr>
        <w:rPr>
          <w:rFonts w:ascii="Arial" w:eastAsia="Batang" w:hAnsi="Arial" w:cs="Arial"/>
          <w:szCs w:val="24"/>
        </w:rPr>
      </w:pPr>
    </w:p>
    <w:p w:rsidR="001E5BD2" w:rsidRDefault="001E5BD2">
      <w:pPr>
        <w:spacing w:after="160" w:line="259" w:lineRule="auto"/>
        <w:rPr>
          <w:rFonts w:ascii="Arial" w:eastAsia="Batang" w:hAnsi="Arial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FCD3EF9" wp14:editId="0FF5A5BC">
                <wp:simplePos x="0" y="0"/>
                <wp:positionH relativeFrom="margin">
                  <wp:posOffset>-139700</wp:posOffset>
                </wp:positionH>
                <wp:positionV relativeFrom="paragraph">
                  <wp:posOffset>4149090</wp:posOffset>
                </wp:positionV>
                <wp:extent cx="5753100" cy="441960"/>
                <wp:effectExtent l="0" t="0" r="0" b="0"/>
                <wp:wrapNone/>
                <wp:docPr id="76" name="Caixa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BD2" w:rsidRDefault="001E5BD2" w:rsidP="001E5BD2">
                            <w:r>
                              <w:t xml:space="preserve">Fonte: </w:t>
                            </w:r>
                            <w:hyperlink r:id="rId30" w:history="1">
                              <w:r w:rsidRPr="00C24ACE">
                                <w:rPr>
                                  <w:rStyle w:val="Hyperlink"/>
                                </w:rPr>
                                <w:t>http://estadodacultura.sp.gov.br/projeto/940/</w:t>
                              </w:r>
                            </w:hyperlink>
                          </w:p>
                          <w:p w:rsidR="001E5BD2" w:rsidRDefault="001E5BD2" w:rsidP="001E5B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D3EF9" id="Caixa de texto 76" o:spid="_x0000_s1055" type="#_x0000_t202" style="position:absolute;margin-left:-11pt;margin-top:326.7pt;width:453pt;height:34.8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" filled="f" stroked="f" strokeweight=".5pt">
                <v:textbox>
                  <w:txbxContent>
                    <w:p w:rsidR="001E5BD2" w:rsidRDefault="001E5BD2" w:rsidP="001E5BD2">
                      <w:r>
                        <w:t xml:space="preserve">Fonte: </w:t>
                      </w:r>
                      <w:hyperlink r:id="rId31" w:history="1">
                        <w:r w:rsidRPr="00C24ACE">
                          <w:rPr>
                            <w:rStyle w:val="Hyperlink"/>
                          </w:rPr>
                          <w:t>http://estadodacultura.sp.gov.br/projeto/940/</w:t>
                        </w:r>
                      </w:hyperlink>
                    </w:p>
                    <w:p w:rsidR="001E5BD2" w:rsidRDefault="001E5BD2" w:rsidP="001E5BD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45B6F648" wp14:editId="171305AB">
            <wp:simplePos x="0" y="0"/>
            <wp:positionH relativeFrom="margin">
              <wp:align>center</wp:align>
            </wp:positionH>
            <wp:positionV relativeFrom="paragraph">
              <wp:posOffset>838835</wp:posOffset>
            </wp:positionV>
            <wp:extent cx="5797550" cy="3259455"/>
            <wp:effectExtent l="0" t="0" r="0" b="0"/>
            <wp:wrapSquare wrapText="bothSides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146C61" wp14:editId="058E78A5">
                <wp:simplePos x="0" y="0"/>
                <wp:positionH relativeFrom="margin">
                  <wp:align>center</wp:align>
                </wp:positionH>
                <wp:positionV relativeFrom="paragraph">
                  <wp:posOffset>335280</wp:posOffset>
                </wp:positionV>
                <wp:extent cx="5753100" cy="487680"/>
                <wp:effectExtent l="0" t="0" r="0" b="7620"/>
                <wp:wrapNone/>
                <wp:docPr id="75" name="Caixa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BD2" w:rsidRPr="001E5BD2" w:rsidRDefault="001E5BD2" w:rsidP="001E5BD2">
                            <w:pPr>
                              <w:jc w:val="center"/>
                              <w:rPr>
                                <w:rFonts w:ascii="Arial" w:hAnsi="Arial" w:cs="Arial"/>
                                <w:color w:val="0563C1" w:themeColor="hyperlink"/>
                                <w:szCs w:val="24"/>
                                <w:u w:val="single"/>
                              </w:rPr>
                            </w:pPr>
                            <w:r w:rsidRPr="001E5BD2">
                              <w:rPr>
                                <w:rFonts w:ascii="Arial" w:hAnsi="Arial" w:cs="Arial"/>
                                <w:szCs w:val="24"/>
                              </w:rPr>
                              <w:t>Cadastro das informações do projeto no “SP Estado da Cultura” (</w:t>
                            </w:r>
                            <w:hyperlink r:id="rId33" w:history="1">
                              <w:r w:rsidRPr="001E5BD2">
                                <w:rPr>
                                  <w:rFonts w:ascii="Arial" w:hAnsi="Arial" w:cs="Arial"/>
                                  <w:szCs w:val="24"/>
                                </w:rPr>
                                <w:t>http://estadodacultura.sp.gov.br/</w:t>
                              </w:r>
                            </w:hyperlink>
                            <w:r w:rsidRPr="001E5BD2">
                              <w:rPr>
                                <w:rFonts w:ascii="Arial" w:hAnsi="Arial" w:cs="Arial"/>
                                <w:szCs w:val="24"/>
                              </w:rPr>
                              <w:t>) - Responsável pelo cadastro Adriana da Silva.</w:t>
                            </w:r>
                          </w:p>
                          <w:p w:rsidR="001E5BD2" w:rsidRDefault="001E5BD2" w:rsidP="001E5B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46C61" id="Caixa de texto 75" o:spid="_x0000_s1056" type="#_x0000_t202" style="position:absolute;margin-left:0;margin-top:26.4pt;width:453pt;height:38.4pt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" filled="f" stroked="f" strokeweight=".5pt">
                <v:textbox>
                  <w:txbxContent>
                    <w:p w:rsidR="001E5BD2" w:rsidRPr="001E5BD2" w:rsidRDefault="001E5BD2" w:rsidP="001E5BD2">
                      <w:pPr>
                        <w:jc w:val="center"/>
                        <w:rPr>
                          <w:rFonts w:ascii="Arial" w:hAnsi="Arial" w:cs="Arial"/>
                          <w:color w:val="0563C1" w:themeColor="hyperlink"/>
                          <w:szCs w:val="24"/>
                          <w:u w:val="single"/>
                        </w:rPr>
                      </w:pPr>
                      <w:r w:rsidRPr="001E5BD2">
                        <w:rPr>
                          <w:rFonts w:ascii="Arial" w:hAnsi="Arial" w:cs="Arial"/>
                          <w:szCs w:val="24"/>
                        </w:rPr>
                        <w:t>Cadastro das informações do projeto no “SP Estado da Cultura” (</w:t>
                      </w:r>
                      <w:hyperlink r:id="rId34" w:history="1">
                        <w:r w:rsidRPr="001E5BD2">
                          <w:rPr>
                            <w:rFonts w:ascii="Arial" w:hAnsi="Arial" w:cs="Arial"/>
                            <w:szCs w:val="24"/>
                          </w:rPr>
                          <w:t>http://estadodacultura.sp.gov.br/</w:t>
                        </w:r>
                      </w:hyperlink>
                      <w:r w:rsidRPr="001E5BD2">
                        <w:rPr>
                          <w:rFonts w:ascii="Arial" w:hAnsi="Arial" w:cs="Arial"/>
                          <w:szCs w:val="24"/>
                        </w:rPr>
                        <w:t>) - Responsável pelo cadastro Adriana da Silva.</w:t>
                      </w:r>
                    </w:p>
                    <w:p w:rsidR="001E5BD2" w:rsidRDefault="001E5BD2" w:rsidP="001E5BD2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eastAsia="Batang" w:hAnsi="Arial" w:cs="Arial"/>
          <w:szCs w:val="24"/>
        </w:rPr>
        <w:br w:type="page"/>
      </w:r>
    </w:p>
    <w:p w:rsidR="00B8730C" w:rsidRPr="001E5BD2" w:rsidRDefault="001E5BD2" w:rsidP="001E5BD2">
      <w:pPr>
        <w:pStyle w:val="Ttulo1"/>
        <w:rPr>
          <w:rFonts w:ascii="Arial" w:eastAsia="Batang" w:hAnsi="Arial" w:cs="Arial"/>
          <w:b/>
          <w:color w:val="auto"/>
          <w:sz w:val="24"/>
          <w:szCs w:val="24"/>
        </w:rPr>
      </w:pPr>
      <w:bookmarkStart w:id="39" w:name="_Toc483576234"/>
      <w:r w:rsidRPr="001E5BD2">
        <w:rPr>
          <w:rFonts w:ascii="Arial" w:eastAsia="Batang" w:hAnsi="Arial" w:cs="Arial"/>
          <w:b/>
          <w:color w:val="auto"/>
          <w:sz w:val="24"/>
          <w:szCs w:val="24"/>
        </w:rPr>
        <w:lastRenderedPageBreak/>
        <w:t xml:space="preserve">ANEXO 2 </w:t>
      </w:r>
      <w:r w:rsidR="00B8730C" w:rsidRPr="001E5BD2">
        <w:rPr>
          <w:rFonts w:ascii="Arial" w:eastAsia="Batang" w:hAnsi="Arial" w:cs="Arial"/>
          <w:b/>
          <w:color w:val="auto"/>
          <w:sz w:val="24"/>
          <w:szCs w:val="24"/>
        </w:rPr>
        <w:t>Lista de Presença</w:t>
      </w:r>
      <w:bookmarkEnd w:id="39"/>
    </w:p>
    <w:p w:rsidR="001E5BD2" w:rsidRDefault="001E5BD2" w:rsidP="001E5BD2">
      <w:pPr>
        <w:suppressAutoHyphens/>
        <w:spacing w:line="276" w:lineRule="auto"/>
        <w:ind w:left="1080"/>
        <w:contextualSpacing/>
        <w:jc w:val="both"/>
        <w:rPr>
          <w:rFonts w:ascii="Arial" w:eastAsia="Batang" w:hAnsi="Arial" w:cs="Arial"/>
          <w:szCs w:val="24"/>
        </w:rPr>
      </w:pPr>
    </w:p>
    <w:p w:rsidR="001E5BD2" w:rsidRDefault="001E5BD2">
      <w:pPr>
        <w:spacing w:after="160" w:line="259" w:lineRule="auto"/>
        <w:rPr>
          <w:rFonts w:ascii="Arial" w:eastAsia="Batang" w:hAnsi="Arial" w:cs="Arial"/>
          <w:szCs w:val="24"/>
        </w:rPr>
      </w:pPr>
      <w:r>
        <w:rPr>
          <w:rFonts w:ascii="Arial" w:eastAsia="Batang" w:hAnsi="Arial" w:cs="Arial"/>
          <w:szCs w:val="24"/>
        </w:rPr>
        <w:br w:type="page"/>
      </w:r>
    </w:p>
    <w:p w:rsidR="00B8730C" w:rsidRPr="003E3D9D" w:rsidRDefault="003E3D9D" w:rsidP="003E3D9D">
      <w:pPr>
        <w:pStyle w:val="Ttulo1"/>
        <w:rPr>
          <w:rFonts w:ascii="Arial" w:eastAsia="Batang" w:hAnsi="Arial" w:cs="Arial"/>
          <w:b/>
          <w:color w:val="auto"/>
          <w:sz w:val="24"/>
          <w:szCs w:val="24"/>
        </w:rPr>
      </w:pPr>
      <w:bookmarkStart w:id="40" w:name="_Toc483576235"/>
      <w:r w:rsidRPr="003E3D9D">
        <w:rPr>
          <w:rFonts w:ascii="Arial" w:eastAsia="Batang" w:hAnsi="Arial" w:cs="Arial"/>
          <w:b/>
          <w:color w:val="auto"/>
          <w:sz w:val="24"/>
          <w:szCs w:val="24"/>
        </w:rPr>
        <w:lastRenderedPageBreak/>
        <w:t xml:space="preserve">ANEXO </w:t>
      </w:r>
      <w:r>
        <w:rPr>
          <w:rFonts w:ascii="Arial" w:eastAsia="Batang" w:hAnsi="Arial" w:cs="Arial"/>
          <w:b/>
          <w:color w:val="auto"/>
          <w:sz w:val="24"/>
          <w:szCs w:val="24"/>
        </w:rPr>
        <w:t>3</w:t>
      </w:r>
      <w:r w:rsidRPr="003E3D9D">
        <w:rPr>
          <w:rFonts w:ascii="Arial" w:eastAsia="Batang" w:hAnsi="Arial" w:cs="Arial"/>
          <w:b/>
          <w:color w:val="auto"/>
          <w:sz w:val="24"/>
          <w:szCs w:val="24"/>
        </w:rPr>
        <w:t xml:space="preserve">: </w:t>
      </w:r>
      <w:r w:rsidR="001E5BD2" w:rsidRPr="003E3D9D">
        <w:rPr>
          <w:rFonts w:ascii="Arial" w:eastAsia="Batang" w:hAnsi="Arial" w:cs="Arial"/>
          <w:b/>
          <w:color w:val="auto"/>
          <w:sz w:val="24"/>
          <w:szCs w:val="24"/>
        </w:rPr>
        <w:t xml:space="preserve">Declarações </w:t>
      </w:r>
      <w:r w:rsidR="00B8730C" w:rsidRPr="003E3D9D">
        <w:rPr>
          <w:rFonts w:ascii="Arial" w:eastAsia="Batang" w:hAnsi="Arial" w:cs="Arial"/>
          <w:b/>
          <w:color w:val="auto"/>
          <w:sz w:val="24"/>
          <w:szCs w:val="24"/>
        </w:rPr>
        <w:t>das instituições culturais e/ou dos responsáveis pelos locais onde as atividades previstas no projeto foram realizad</w:t>
      </w:r>
      <w:r w:rsidR="001E5BD2" w:rsidRPr="003E3D9D">
        <w:rPr>
          <w:rFonts w:ascii="Arial" w:eastAsia="Batang" w:hAnsi="Arial" w:cs="Arial"/>
          <w:b/>
          <w:color w:val="auto"/>
          <w:sz w:val="24"/>
          <w:szCs w:val="24"/>
        </w:rPr>
        <w:t>as.</w:t>
      </w:r>
      <w:bookmarkEnd w:id="40"/>
    </w:p>
    <w:p w:rsidR="001E5BD2" w:rsidRPr="001E2B9A" w:rsidRDefault="001E5BD2" w:rsidP="001E5BD2">
      <w:pPr>
        <w:suppressAutoHyphens/>
        <w:spacing w:line="276" w:lineRule="auto"/>
        <w:jc w:val="both"/>
        <w:rPr>
          <w:rFonts w:ascii="Arial" w:eastAsia="Batang" w:hAnsi="Arial" w:cs="Arial"/>
          <w:szCs w:val="24"/>
        </w:rPr>
      </w:pPr>
    </w:p>
    <w:p w:rsidR="003E3D9D" w:rsidRDefault="003E3D9D">
      <w:pPr>
        <w:spacing w:after="160" w:line="259" w:lineRule="auto"/>
        <w:rPr>
          <w:rFonts w:ascii="Arial" w:eastAsia="Batang" w:hAnsi="Arial" w:cs="Arial"/>
          <w:szCs w:val="24"/>
        </w:rPr>
      </w:pPr>
      <w:r>
        <w:rPr>
          <w:rFonts w:ascii="Arial" w:eastAsia="Batang" w:hAnsi="Arial" w:cs="Arial"/>
          <w:szCs w:val="24"/>
        </w:rPr>
        <w:br w:type="page"/>
      </w:r>
    </w:p>
    <w:p w:rsidR="00B8730C" w:rsidRPr="003E3D9D" w:rsidRDefault="003E3D9D" w:rsidP="003E3D9D">
      <w:pPr>
        <w:pStyle w:val="Ttulo1"/>
        <w:rPr>
          <w:rFonts w:ascii="Arial" w:eastAsia="Batang" w:hAnsi="Arial" w:cs="Arial"/>
          <w:b/>
          <w:color w:val="auto"/>
          <w:sz w:val="24"/>
          <w:szCs w:val="24"/>
        </w:rPr>
      </w:pPr>
      <w:bookmarkStart w:id="41" w:name="_Toc483576236"/>
      <w:r w:rsidRPr="003E3D9D">
        <w:rPr>
          <w:rFonts w:ascii="Arial" w:eastAsia="Batang" w:hAnsi="Arial" w:cs="Arial"/>
          <w:b/>
          <w:color w:val="auto"/>
          <w:sz w:val="24"/>
          <w:szCs w:val="24"/>
        </w:rPr>
        <w:lastRenderedPageBreak/>
        <w:t xml:space="preserve">ANEXO 4: </w:t>
      </w:r>
      <w:r w:rsidR="00B8730C" w:rsidRPr="003E3D9D">
        <w:rPr>
          <w:rFonts w:ascii="Arial" w:eastAsia="Batang" w:hAnsi="Arial" w:cs="Arial"/>
          <w:b/>
          <w:color w:val="auto"/>
          <w:sz w:val="24"/>
          <w:szCs w:val="24"/>
        </w:rPr>
        <w:t>Notas Fiscais, quando h</w:t>
      </w:r>
      <w:r w:rsidRPr="003E3D9D">
        <w:rPr>
          <w:rFonts w:ascii="Arial" w:eastAsia="Batang" w:hAnsi="Arial" w:cs="Arial"/>
          <w:b/>
          <w:color w:val="auto"/>
          <w:sz w:val="24"/>
          <w:szCs w:val="24"/>
        </w:rPr>
        <w:t>ouver aquisição de equipamentos</w:t>
      </w:r>
      <w:bookmarkEnd w:id="41"/>
    </w:p>
    <w:p w:rsidR="003E3D9D" w:rsidRDefault="003E3D9D" w:rsidP="003E3D9D">
      <w:pPr>
        <w:pStyle w:val="Corpodetexto22"/>
        <w:suppressAutoHyphens w:val="0"/>
        <w:spacing w:line="276" w:lineRule="auto"/>
        <w:rPr>
          <w:sz w:val="24"/>
          <w:szCs w:val="24"/>
        </w:rPr>
      </w:pPr>
    </w:p>
    <w:p w:rsidR="003E3D9D" w:rsidRDefault="003E3D9D">
      <w:pPr>
        <w:spacing w:after="160" w:line="259" w:lineRule="auto"/>
        <w:rPr>
          <w:rFonts w:ascii="Arial" w:eastAsia="Batang" w:hAnsi="Arial" w:cs="Arial"/>
          <w:szCs w:val="24"/>
          <w:lang w:eastAsia="ar-SA"/>
        </w:rPr>
      </w:pPr>
      <w:r>
        <w:rPr>
          <w:szCs w:val="24"/>
        </w:rPr>
        <w:br w:type="page"/>
      </w:r>
    </w:p>
    <w:p w:rsidR="00B8730C" w:rsidRPr="003E3D9D" w:rsidRDefault="003E3D9D" w:rsidP="003E3D9D">
      <w:pPr>
        <w:pStyle w:val="Corpodetexto22"/>
        <w:suppressAutoHyphens w:val="0"/>
        <w:spacing w:line="276" w:lineRule="auto"/>
        <w:outlineLvl w:val="0"/>
        <w:rPr>
          <w:b/>
          <w:sz w:val="24"/>
          <w:szCs w:val="24"/>
        </w:rPr>
      </w:pPr>
      <w:bookmarkStart w:id="42" w:name="_Toc483576237"/>
      <w:r w:rsidRPr="003E3D9D">
        <w:rPr>
          <w:b/>
          <w:sz w:val="24"/>
          <w:szCs w:val="24"/>
        </w:rPr>
        <w:lastRenderedPageBreak/>
        <w:t xml:space="preserve">ANEXO 5: </w:t>
      </w:r>
      <w:r w:rsidR="00B8730C" w:rsidRPr="003E3D9D">
        <w:rPr>
          <w:b/>
          <w:sz w:val="24"/>
          <w:szCs w:val="24"/>
        </w:rPr>
        <w:t>Informativo de</w:t>
      </w:r>
      <w:r w:rsidRPr="003E3D9D">
        <w:rPr>
          <w:b/>
          <w:sz w:val="24"/>
          <w:szCs w:val="24"/>
        </w:rPr>
        <w:t xml:space="preserve"> despesas</w:t>
      </w:r>
      <w:bookmarkEnd w:id="42"/>
    </w:p>
    <w:p w:rsidR="00B8730C" w:rsidRPr="001E2B9A" w:rsidRDefault="00B8730C" w:rsidP="00B8730C">
      <w:pPr>
        <w:spacing w:line="276" w:lineRule="auto"/>
        <w:ind w:left="708"/>
        <w:jc w:val="both"/>
        <w:rPr>
          <w:rFonts w:ascii="Arial" w:eastAsia="Batang" w:hAnsi="Arial" w:cs="Arial"/>
          <w:szCs w:val="24"/>
        </w:rPr>
      </w:pPr>
    </w:p>
    <w:p w:rsidR="00B8730C" w:rsidRPr="001E2B9A" w:rsidRDefault="00B8730C" w:rsidP="00B8730C">
      <w:pPr>
        <w:spacing w:line="276" w:lineRule="auto"/>
        <w:ind w:left="708"/>
        <w:jc w:val="both"/>
        <w:rPr>
          <w:rFonts w:ascii="Arial" w:eastAsia="Batang" w:hAnsi="Arial" w:cs="Arial"/>
          <w:szCs w:val="24"/>
        </w:rPr>
      </w:pPr>
    </w:p>
    <w:p w:rsidR="003E3D9D" w:rsidRPr="001E2B9A" w:rsidRDefault="003E3D9D" w:rsidP="003E3D9D">
      <w:pPr>
        <w:pStyle w:val="Textoembloco1"/>
        <w:spacing w:line="276" w:lineRule="auto"/>
        <w:ind w:left="0"/>
        <w:jc w:val="center"/>
        <w:rPr>
          <w:rFonts w:eastAsia="Batang"/>
          <w:b w:val="0"/>
        </w:rPr>
      </w:pPr>
      <w:r w:rsidRPr="001E2B9A">
        <w:rPr>
          <w:rFonts w:eastAsia="Batang"/>
        </w:rPr>
        <w:t>MODELO DE INFORMATIVO DE DESPESAS – PROAC EDITAIS 2016</w:t>
      </w:r>
    </w:p>
    <w:p w:rsidR="003E3D9D" w:rsidRPr="001E2B9A" w:rsidRDefault="003E3D9D" w:rsidP="003E3D9D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3E3D9D" w:rsidRPr="001E2B9A" w:rsidRDefault="003E3D9D" w:rsidP="003E3D9D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3E3D9D" w:rsidRPr="001E2B9A" w:rsidRDefault="003E3D9D" w:rsidP="003E3D9D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3E3D9D" w:rsidRPr="001E2B9A" w:rsidRDefault="003E3D9D" w:rsidP="003E3D9D">
      <w:pPr>
        <w:pStyle w:val="Textoembloco1"/>
        <w:spacing w:line="276" w:lineRule="auto"/>
        <w:ind w:left="0"/>
        <w:jc w:val="center"/>
        <w:rPr>
          <w:rFonts w:eastAsia="Batang"/>
          <w:b w:val="0"/>
        </w:rPr>
      </w:pPr>
      <w:r w:rsidRPr="001E2B9A">
        <w:rPr>
          <w:rFonts w:eastAsia="Batang"/>
          <w:b w:val="0"/>
        </w:rPr>
        <w:t>EDITAL PROAC Nº 29/2016 - “CONCURSO DE APOIO A PROJETOS DE ECONOMIA CRIATIVA - MODA, GASTRONOMIA, ARTESANATO E CULTURA DIGITAL - NO ESTADO DE SÃO PAULO”</w:t>
      </w:r>
    </w:p>
    <w:p w:rsidR="003E3D9D" w:rsidRPr="001E2B9A" w:rsidRDefault="003E3D9D" w:rsidP="003E3D9D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3E3D9D" w:rsidRPr="001E2B9A" w:rsidRDefault="003E3D9D" w:rsidP="003E3D9D">
      <w:pPr>
        <w:pStyle w:val="Textoembloco1"/>
        <w:spacing w:line="276" w:lineRule="auto"/>
        <w:ind w:left="0"/>
        <w:rPr>
          <w:rFonts w:eastAsia="Batang"/>
          <w:b w:val="0"/>
        </w:rPr>
      </w:pPr>
    </w:p>
    <w:p w:rsidR="003E3D9D" w:rsidRPr="001E2B9A" w:rsidRDefault="003E3D9D" w:rsidP="003E3D9D">
      <w:pPr>
        <w:pStyle w:val="Textoembloco1"/>
        <w:spacing w:line="276" w:lineRule="auto"/>
        <w:ind w:left="0"/>
        <w:rPr>
          <w:rFonts w:eastAsia="Batang"/>
          <w:b w:val="0"/>
        </w:rPr>
      </w:pPr>
      <w:r w:rsidRPr="001E2B9A">
        <w:rPr>
          <w:rFonts w:eastAsia="Batang"/>
          <w:b w:val="0"/>
        </w:rPr>
        <w:t>PROPONENTE:</w:t>
      </w:r>
    </w:p>
    <w:p w:rsidR="003E3D9D" w:rsidRPr="001E2B9A" w:rsidRDefault="003E3D9D" w:rsidP="003E3D9D">
      <w:pPr>
        <w:pStyle w:val="Textoembloco1"/>
        <w:spacing w:line="276" w:lineRule="auto"/>
        <w:ind w:left="0"/>
        <w:rPr>
          <w:rFonts w:eastAsia="Batang"/>
          <w:b w:val="0"/>
        </w:rPr>
      </w:pPr>
      <w:r w:rsidRPr="001E2B9A">
        <w:rPr>
          <w:rFonts w:eastAsia="Batang"/>
          <w:b w:val="0"/>
        </w:rPr>
        <w:t>PROJETO:</w:t>
      </w:r>
    </w:p>
    <w:p w:rsidR="003E3D9D" w:rsidRPr="001E2B9A" w:rsidRDefault="003E3D9D" w:rsidP="003E3D9D">
      <w:pPr>
        <w:spacing w:line="276" w:lineRule="auto"/>
        <w:jc w:val="both"/>
        <w:rPr>
          <w:rFonts w:ascii="Arial" w:hAnsi="Arial" w:cs="Arial"/>
          <w:szCs w:val="24"/>
        </w:rPr>
      </w:pPr>
    </w:p>
    <w:tbl>
      <w:tblPr>
        <w:tblW w:w="86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pct12" w:color="auto" w:fill="auto"/>
        <w:tblLayout w:type="fixed"/>
        <w:tblLook w:val="04A0" w:firstRow="1" w:lastRow="0" w:firstColumn="1" w:lastColumn="0" w:noHBand="0" w:noVBand="1"/>
      </w:tblPr>
      <w:tblGrid>
        <w:gridCol w:w="1542"/>
        <w:gridCol w:w="868"/>
        <w:gridCol w:w="1843"/>
        <w:gridCol w:w="1984"/>
        <w:gridCol w:w="1418"/>
        <w:gridCol w:w="992"/>
      </w:tblGrid>
      <w:tr w:rsidR="003E3D9D" w:rsidRPr="001E2B9A" w:rsidTr="00604AF3">
        <w:tc>
          <w:tcPr>
            <w:tcW w:w="8647" w:type="dxa"/>
            <w:gridSpan w:val="6"/>
            <w:tcBorders>
              <w:bottom w:val="single" w:sz="4" w:space="0" w:color="000000"/>
            </w:tcBorders>
            <w:shd w:val="pct12" w:color="auto" w:fill="auto"/>
          </w:tcPr>
          <w:p w:rsidR="003E3D9D" w:rsidRPr="001E2B9A" w:rsidRDefault="003E3D9D" w:rsidP="00604AF3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1E2B9A">
              <w:rPr>
                <w:rFonts w:ascii="Arial" w:hAnsi="Arial" w:cs="Arial"/>
                <w:b/>
                <w:szCs w:val="24"/>
              </w:rPr>
              <w:t>INFORMATIVO DE DESPESAS</w:t>
            </w:r>
          </w:p>
        </w:tc>
      </w:tr>
      <w:tr w:rsidR="003E3D9D" w:rsidRPr="001E2B9A" w:rsidTr="00604AF3">
        <w:tc>
          <w:tcPr>
            <w:tcW w:w="6237" w:type="dxa"/>
            <w:gridSpan w:val="4"/>
            <w:shd w:val="clear" w:color="auto" w:fill="auto"/>
          </w:tcPr>
          <w:p w:rsidR="003E3D9D" w:rsidRPr="001E2B9A" w:rsidRDefault="003E3D9D" w:rsidP="00604AF3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2410" w:type="dxa"/>
            <w:gridSpan w:val="2"/>
          </w:tcPr>
          <w:p w:rsidR="003E3D9D" w:rsidRPr="001E2B9A" w:rsidRDefault="003E3D9D" w:rsidP="00604AF3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1E2B9A">
              <w:rPr>
                <w:rFonts w:ascii="Arial" w:hAnsi="Arial" w:cs="Arial"/>
                <w:b/>
                <w:szCs w:val="24"/>
              </w:rPr>
              <w:t>VALORES</w:t>
            </w:r>
          </w:p>
        </w:tc>
      </w:tr>
      <w:tr w:rsidR="003E3D9D" w:rsidRPr="001E2B9A" w:rsidTr="00604AF3">
        <w:tc>
          <w:tcPr>
            <w:tcW w:w="1542" w:type="dxa"/>
            <w:shd w:val="clear" w:color="auto" w:fill="auto"/>
          </w:tcPr>
          <w:p w:rsidR="003E3D9D" w:rsidRPr="001E2B9A" w:rsidRDefault="003E3D9D" w:rsidP="00604AF3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1E2B9A">
              <w:rPr>
                <w:rFonts w:ascii="Arial" w:hAnsi="Arial" w:cs="Arial"/>
                <w:b/>
                <w:szCs w:val="24"/>
              </w:rPr>
              <w:t>DESCRIÇÃO</w:t>
            </w:r>
          </w:p>
        </w:tc>
        <w:tc>
          <w:tcPr>
            <w:tcW w:w="868" w:type="dxa"/>
            <w:shd w:val="clear" w:color="auto" w:fill="auto"/>
          </w:tcPr>
          <w:p w:rsidR="003E3D9D" w:rsidRPr="001E2B9A" w:rsidRDefault="003E3D9D" w:rsidP="00604AF3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1E2B9A">
              <w:rPr>
                <w:rFonts w:ascii="Arial" w:hAnsi="Arial" w:cs="Arial"/>
                <w:b/>
                <w:szCs w:val="24"/>
              </w:rPr>
              <w:t>DATA</w:t>
            </w:r>
          </w:p>
        </w:tc>
        <w:tc>
          <w:tcPr>
            <w:tcW w:w="1843" w:type="dxa"/>
            <w:shd w:val="clear" w:color="auto" w:fill="auto"/>
          </w:tcPr>
          <w:p w:rsidR="003E3D9D" w:rsidRPr="001E2B9A" w:rsidRDefault="003E3D9D" w:rsidP="00604AF3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1E2B9A">
              <w:rPr>
                <w:rFonts w:ascii="Arial" w:hAnsi="Arial" w:cs="Arial"/>
                <w:b/>
                <w:szCs w:val="24"/>
              </w:rPr>
              <w:t>FAVORECIDO</w:t>
            </w:r>
          </w:p>
        </w:tc>
        <w:tc>
          <w:tcPr>
            <w:tcW w:w="1984" w:type="dxa"/>
            <w:shd w:val="clear" w:color="auto" w:fill="auto"/>
          </w:tcPr>
          <w:p w:rsidR="003E3D9D" w:rsidRPr="001E2B9A" w:rsidRDefault="003E3D9D" w:rsidP="00604AF3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1E2B9A">
              <w:rPr>
                <w:rFonts w:ascii="Arial" w:hAnsi="Arial" w:cs="Arial"/>
                <w:b/>
                <w:szCs w:val="24"/>
              </w:rPr>
              <w:t>QUANTIDADE</w:t>
            </w:r>
          </w:p>
        </w:tc>
        <w:tc>
          <w:tcPr>
            <w:tcW w:w="1418" w:type="dxa"/>
          </w:tcPr>
          <w:p w:rsidR="003E3D9D" w:rsidRPr="001E2B9A" w:rsidRDefault="003E3D9D" w:rsidP="00604AF3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1E2B9A">
              <w:rPr>
                <w:rFonts w:ascii="Arial" w:hAnsi="Arial" w:cs="Arial"/>
                <w:b/>
                <w:szCs w:val="24"/>
              </w:rPr>
              <w:t>UNITÁRIO</w:t>
            </w:r>
          </w:p>
        </w:tc>
        <w:tc>
          <w:tcPr>
            <w:tcW w:w="992" w:type="dxa"/>
          </w:tcPr>
          <w:p w:rsidR="003E3D9D" w:rsidRPr="001E2B9A" w:rsidRDefault="003E3D9D" w:rsidP="00604AF3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1E2B9A">
              <w:rPr>
                <w:rFonts w:ascii="Arial" w:hAnsi="Arial" w:cs="Arial"/>
                <w:b/>
                <w:szCs w:val="24"/>
              </w:rPr>
              <w:t>TOTAL</w:t>
            </w:r>
          </w:p>
        </w:tc>
      </w:tr>
      <w:tr w:rsidR="003E3D9D" w:rsidRPr="001E2B9A" w:rsidTr="00604AF3">
        <w:tc>
          <w:tcPr>
            <w:tcW w:w="1542" w:type="dxa"/>
            <w:shd w:val="clear" w:color="auto" w:fill="auto"/>
          </w:tcPr>
          <w:p w:rsidR="003E3D9D" w:rsidRPr="001E2B9A" w:rsidRDefault="003E3D9D" w:rsidP="00604AF3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1E2B9A">
              <w:rPr>
                <w:rFonts w:ascii="Arial" w:hAnsi="Arial" w:cs="Arial"/>
                <w:szCs w:val="24"/>
              </w:rPr>
              <w:t xml:space="preserve">  </w:t>
            </w:r>
          </w:p>
        </w:tc>
        <w:tc>
          <w:tcPr>
            <w:tcW w:w="868" w:type="dxa"/>
            <w:shd w:val="clear" w:color="auto" w:fill="auto"/>
          </w:tcPr>
          <w:p w:rsidR="003E3D9D" w:rsidRPr="001E2B9A" w:rsidRDefault="003E3D9D" w:rsidP="00604AF3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3E3D9D" w:rsidRPr="001E2B9A" w:rsidRDefault="003E3D9D" w:rsidP="00604AF3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3E3D9D" w:rsidRPr="001E2B9A" w:rsidRDefault="003E3D9D" w:rsidP="00604AF3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418" w:type="dxa"/>
          </w:tcPr>
          <w:p w:rsidR="003E3D9D" w:rsidRPr="001E2B9A" w:rsidRDefault="003E3D9D" w:rsidP="00604AF3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992" w:type="dxa"/>
          </w:tcPr>
          <w:p w:rsidR="003E3D9D" w:rsidRPr="001E2B9A" w:rsidRDefault="003E3D9D" w:rsidP="00604AF3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3E3D9D" w:rsidRPr="001E2B9A" w:rsidTr="00604AF3">
        <w:tc>
          <w:tcPr>
            <w:tcW w:w="1542" w:type="dxa"/>
            <w:shd w:val="clear" w:color="auto" w:fill="auto"/>
          </w:tcPr>
          <w:p w:rsidR="003E3D9D" w:rsidRPr="001E2B9A" w:rsidRDefault="003E3D9D" w:rsidP="00604AF3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3E3D9D" w:rsidRPr="001E2B9A" w:rsidRDefault="003E3D9D" w:rsidP="00604AF3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3E3D9D" w:rsidRPr="001E2B9A" w:rsidRDefault="003E3D9D" w:rsidP="00604AF3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3E3D9D" w:rsidRPr="001E2B9A" w:rsidRDefault="003E3D9D" w:rsidP="00604AF3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418" w:type="dxa"/>
          </w:tcPr>
          <w:p w:rsidR="003E3D9D" w:rsidRPr="001E2B9A" w:rsidRDefault="003E3D9D" w:rsidP="00604AF3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992" w:type="dxa"/>
          </w:tcPr>
          <w:p w:rsidR="003E3D9D" w:rsidRPr="001E2B9A" w:rsidRDefault="003E3D9D" w:rsidP="00604AF3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3E3D9D" w:rsidRPr="001E2B9A" w:rsidTr="00604AF3">
        <w:tc>
          <w:tcPr>
            <w:tcW w:w="1542" w:type="dxa"/>
            <w:shd w:val="clear" w:color="auto" w:fill="auto"/>
          </w:tcPr>
          <w:p w:rsidR="003E3D9D" w:rsidRPr="001E2B9A" w:rsidRDefault="003E3D9D" w:rsidP="00604AF3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3E3D9D" w:rsidRPr="001E2B9A" w:rsidRDefault="003E3D9D" w:rsidP="00604AF3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3E3D9D" w:rsidRPr="001E2B9A" w:rsidRDefault="003E3D9D" w:rsidP="00604AF3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3E3D9D" w:rsidRPr="001E2B9A" w:rsidRDefault="003E3D9D" w:rsidP="00604AF3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418" w:type="dxa"/>
          </w:tcPr>
          <w:p w:rsidR="003E3D9D" w:rsidRPr="001E2B9A" w:rsidRDefault="003E3D9D" w:rsidP="00604AF3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992" w:type="dxa"/>
          </w:tcPr>
          <w:p w:rsidR="003E3D9D" w:rsidRPr="001E2B9A" w:rsidRDefault="003E3D9D" w:rsidP="00604AF3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3E3D9D" w:rsidRPr="001E2B9A" w:rsidTr="00604AF3">
        <w:tc>
          <w:tcPr>
            <w:tcW w:w="1542" w:type="dxa"/>
            <w:shd w:val="clear" w:color="auto" w:fill="auto"/>
          </w:tcPr>
          <w:p w:rsidR="003E3D9D" w:rsidRPr="001E2B9A" w:rsidRDefault="003E3D9D" w:rsidP="00604AF3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3E3D9D" w:rsidRPr="001E2B9A" w:rsidRDefault="003E3D9D" w:rsidP="00604AF3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3E3D9D" w:rsidRPr="001E2B9A" w:rsidRDefault="003E3D9D" w:rsidP="00604AF3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3E3D9D" w:rsidRPr="001E2B9A" w:rsidRDefault="003E3D9D" w:rsidP="00604AF3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418" w:type="dxa"/>
          </w:tcPr>
          <w:p w:rsidR="003E3D9D" w:rsidRPr="001E2B9A" w:rsidRDefault="003E3D9D" w:rsidP="00604AF3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992" w:type="dxa"/>
          </w:tcPr>
          <w:p w:rsidR="003E3D9D" w:rsidRPr="001E2B9A" w:rsidRDefault="003E3D9D" w:rsidP="00604AF3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</w:tbl>
    <w:p w:rsidR="003E3D9D" w:rsidRPr="001E2B9A" w:rsidRDefault="003E3D9D" w:rsidP="003E3D9D">
      <w:pPr>
        <w:spacing w:line="276" w:lineRule="auto"/>
        <w:jc w:val="both"/>
        <w:rPr>
          <w:rFonts w:ascii="Arial" w:hAnsi="Arial" w:cs="Arial"/>
          <w:szCs w:val="24"/>
        </w:rPr>
      </w:pPr>
    </w:p>
    <w:p w:rsidR="003E3D9D" w:rsidRPr="001E2B9A" w:rsidRDefault="003E3D9D" w:rsidP="003E3D9D">
      <w:pPr>
        <w:spacing w:line="276" w:lineRule="auto"/>
        <w:jc w:val="both"/>
        <w:rPr>
          <w:rFonts w:ascii="Arial" w:hAnsi="Arial" w:cs="Arial"/>
          <w:szCs w:val="24"/>
        </w:rPr>
      </w:pPr>
    </w:p>
    <w:p w:rsidR="00B8730C" w:rsidRPr="001E2B9A" w:rsidRDefault="00B8730C" w:rsidP="00B8730C">
      <w:pPr>
        <w:spacing w:line="276" w:lineRule="auto"/>
        <w:jc w:val="both"/>
        <w:rPr>
          <w:rFonts w:ascii="Arial" w:hAnsi="Arial" w:cs="Arial"/>
          <w:szCs w:val="24"/>
        </w:rPr>
      </w:pPr>
    </w:p>
    <w:p w:rsidR="00B8730C" w:rsidRPr="001E2B9A" w:rsidRDefault="00B8730C" w:rsidP="00B8730C">
      <w:pPr>
        <w:spacing w:line="276" w:lineRule="auto"/>
        <w:jc w:val="both"/>
        <w:rPr>
          <w:rFonts w:ascii="Arial" w:hAnsi="Arial" w:cs="Arial"/>
          <w:szCs w:val="24"/>
        </w:rPr>
      </w:pPr>
    </w:p>
    <w:p w:rsidR="00B8730C" w:rsidRPr="001E2B9A" w:rsidRDefault="00B8730C" w:rsidP="00B8730C">
      <w:pPr>
        <w:spacing w:line="276" w:lineRule="auto"/>
        <w:rPr>
          <w:rFonts w:ascii="Arial" w:hAnsi="Arial" w:cs="Arial"/>
          <w:szCs w:val="24"/>
        </w:rPr>
      </w:pPr>
    </w:p>
    <w:p w:rsidR="00B8730C" w:rsidRPr="001E2B9A" w:rsidRDefault="00B8730C" w:rsidP="00B8730C">
      <w:pPr>
        <w:spacing w:line="276" w:lineRule="auto"/>
        <w:jc w:val="both"/>
        <w:rPr>
          <w:rFonts w:ascii="Arial" w:hAnsi="Arial" w:cs="Arial"/>
          <w:i/>
          <w:szCs w:val="24"/>
        </w:rPr>
      </w:pPr>
    </w:p>
    <w:p w:rsidR="00B8730C" w:rsidRPr="001E2B9A" w:rsidRDefault="00B8730C" w:rsidP="00B8730C">
      <w:pPr>
        <w:spacing w:line="276" w:lineRule="auto"/>
        <w:jc w:val="both"/>
        <w:rPr>
          <w:rFonts w:ascii="Arial" w:hAnsi="Arial" w:cs="Arial"/>
          <w:i/>
          <w:szCs w:val="24"/>
        </w:rPr>
      </w:pPr>
    </w:p>
    <w:p w:rsidR="00B8730C" w:rsidRPr="001E2B9A" w:rsidRDefault="00B8730C" w:rsidP="00B8730C">
      <w:pPr>
        <w:spacing w:line="276" w:lineRule="auto"/>
        <w:jc w:val="both"/>
        <w:rPr>
          <w:rFonts w:ascii="Arial" w:hAnsi="Arial" w:cs="Arial"/>
          <w:i/>
          <w:szCs w:val="24"/>
        </w:rPr>
      </w:pPr>
    </w:p>
    <w:p w:rsidR="00B8730C" w:rsidRPr="001E2B9A" w:rsidRDefault="00B8730C" w:rsidP="00B8730C">
      <w:pPr>
        <w:spacing w:line="276" w:lineRule="auto"/>
        <w:jc w:val="both"/>
        <w:rPr>
          <w:rFonts w:ascii="Arial" w:hAnsi="Arial" w:cs="Arial"/>
          <w:i/>
          <w:szCs w:val="24"/>
        </w:rPr>
      </w:pPr>
    </w:p>
    <w:p w:rsidR="00B8730C" w:rsidRPr="001E2B9A" w:rsidRDefault="00B8730C" w:rsidP="00B8730C">
      <w:pPr>
        <w:spacing w:line="276" w:lineRule="auto"/>
        <w:jc w:val="both"/>
        <w:rPr>
          <w:rFonts w:ascii="Arial" w:hAnsi="Arial" w:cs="Arial"/>
          <w:i/>
          <w:szCs w:val="24"/>
        </w:rPr>
      </w:pPr>
    </w:p>
    <w:p w:rsidR="00B8730C" w:rsidRPr="001E2B9A" w:rsidRDefault="00B8730C" w:rsidP="00B8730C">
      <w:pPr>
        <w:spacing w:line="276" w:lineRule="auto"/>
        <w:jc w:val="both"/>
        <w:rPr>
          <w:rFonts w:ascii="Arial" w:hAnsi="Arial" w:cs="Arial"/>
          <w:i/>
          <w:szCs w:val="24"/>
        </w:rPr>
      </w:pPr>
    </w:p>
    <w:p w:rsidR="00B8730C" w:rsidRPr="001E2B9A" w:rsidRDefault="00B8730C" w:rsidP="00B8730C">
      <w:pPr>
        <w:spacing w:line="276" w:lineRule="auto"/>
        <w:jc w:val="both"/>
        <w:rPr>
          <w:rFonts w:ascii="Arial" w:hAnsi="Arial" w:cs="Arial"/>
          <w:i/>
          <w:szCs w:val="24"/>
        </w:rPr>
      </w:pPr>
    </w:p>
    <w:p w:rsidR="00B8730C" w:rsidRPr="001E2B9A" w:rsidRDefault="00B8730C" w:rsidP="00B8730C">
      <w:pPr>
        <w:spacing w:line="276" w:lineRule="auto"/>
        <w:jc w:val="both"/>
        <w:rPr>
          <w:rFonts w:ascii="Arial" w:hAnsi="Arial" w:cs="Arial"/>
          <w:i/>
          <w:szCs w:val="24"/>
        </w:rPr>
      </w:pPr>
    </w:p>
    <w:p w:rsidR="00B8730C" w:rsidRPr="001E2B9A" w:rsidRDefault="00B8730C" w:rsidP="00B8730C">
      <w:pPr>
        <w:spacing w:line="276" w:lineRule="auto"/>
        <w:jc w:val="both"/>
        <w:rPr>
          <w:rFonts w:ascii="Arial" w:hAnsi="Arial" w:cs="Arial"/>
          <w:i/>
          <w:szCs w:val="24"/>
        </w:rPr>
      </w:pPr>
    </w:p>
    <w:p w:rsidR="00B8730C" w:rsidRPr="001E2B9A" w:rsidRDefault="00B8730C" w:rsidP="00B8730C">
      <w:pPr>
        <w:spacing w:line="276" w:lineRule="auto"/>
        <w:jc w:val="both"/>
        <w:rPr>
          <w:rFonts w:ascii="Arial" w:hAnsi="Arial" w:cs="Arial"/>
          <w:i/>
          <w:szCs w:val="24"/>
        </w:rPr>
      </w:pPr>
    </w:p>
    <w:p w:rsidR="00B8730C" w:rsidRPr="001E2B9A" w:rsidRDefault="00B8730C" w:rsidP="00B8730C">
      <w:pPr>
        <w:spacing w:line="276" w:lineRule="auto"/>
        <w:jc w:val="both"/>
        <w:rPr>
          <w:rFonts w:ascii="Arial" w:hAnsi="Arial" w:cs="Arial"/>
          <w:i/>
          <w:szCs w:val="24"/>
        </w:rPr>
      </w:pPr>
    </w:p>
    <w:p w:rsidR="00B8730C" w:rsidRPr="001E2B9A" w:rsidRDefault="00B8730C" w:rsidP="00B8730C">
      <w:pPr>
        <w:spacing w:line="276" w:lineRule="auto"/>
        <w:jc w:val="both"/>
        <w:rPr>
          <w:rFonts w:ascii="Arial" w:hAnsi="Arial" w:cs="Arial"/>
          <w:i/>
          <w:szCs w:val="24"/>
        </w:rPr>
      </w:pPr>
    </w:p>
    <w:p w:rsidR="00B8730C" w:rsidRPr="001E2B9A" w:rsidRDefault="00B8730C" w:rsidP="00B8730C">
      <w:pPr>
        <w:spacing w:line="276" w:lineRule="auto"/>
        <w:jc w:val="both"/>
        <w:rPr>
          <w:rFonts w:ascii="Arial" w:hAnsi="Arial" w:cs="Arial"/>
          <w:i/>
          <w:szCs w:val="24"/>
        </w:rPr>
      </w:pPr>
    </w:p>
    <w:p w:rsidR="00B8730C" w:rsidRPr="001E2B9A" w:rsidRDefault="00B8730C" w:rsidP="00B8730C">
      <w:pPr>
        <w:pStyle w:val="Ttulo2"/>
        <w:numPr>
          <w:ilvl w:val="1"/>
          <w:numId w:val="0"/>
        </w:numPr>
        <w:tabs>
          <w:tab w:val="left" w:pos="0"/>
        </w:tabs>
        <w:suppressAutoHyphens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B8730C" w:rsidRPr="001E2B9A" w:rsidRDefault="00B8730C" w:rsidP="00B8730C">
      <w:pPr>
        <w:rPr>
          <w:rFonts w:ascii="Arial" w:hAnsi="Arial" w:cs="Arial"/>
          <w:szCs w:val="24"/>
        </w:rPr>
      </w:pPr>
    </w:p>
    <w:p w:rsidR="00B8730C" w:rsidRPr="001E2B9A" w:rsidRDefault="00B8730C" w:rsidP="00B8730C">
      <w:pPr>
        <w:rPr>
          <w:rFonts w:ascii="Arial" w:hAnsi="Arial" w:cs="Arial"/>
          <w:szCs w:val="24"/>
        </w:rPr>
      </w:pPr>
    </w:p>
    <w:p w:rsidR="00B8730C" w:rsidRPr="001E2B9A" w:rsidRDefault="00B8730C" w:rsidP="00B8730C">
      <w:pPr>
        <w:rPr>
          <w:rFonts w:ascii="Arial" w:hAnsi="Arial" w:cs="Arial"/>
          <w:szCs w:val="24"/>
        </w:rPr>
      </w:pPr>
    </w:p>
    <w:p w:rsidR="00B8730C" w:rsidRPr="001E2B9A" w:rsidRDefault="00B8730C" w:rsidP="00B8730C">
      <w:pPr>
        <w:rPr>
          <w:rFonts w:ascii="Arial" w:hAnsi="Arial" w:cs="Arial"/>
          <w:szCs w:val="24"/>
        </w:rPr>
      </w:pPr>
    </w:p>
    <w:p w:rsidR="00B8730C" w:rsidRPr="001E2B9A" w:rsidRDefault="00B8730C" w:rsidP="00B8730C">
      <w:pPr>
        <w:rPr>
          <w:rFonts w:ascii="Arial" w:hAnsi="Arial" w:cs="Arial"/>
          <w:szCs w:val="24"/>
        </w:rPr>
      </w:pPr>
    </w:p>
    <w:p w:rsidR="00B8730C" w:rsidRPr="001E2B9A" w:rsidRDefault="00B8730C" w:rsidP="00B8730C">
      <w:pPr>
        <w:rPr>
          <w:rFonts w:ascii="Arial" w:hAnsi="Arial" w:cs="Arial"/>
          <w:szCs w:val="24"/>
        </w:rPr>
      </w:pPr>
    </w:p>
    <w:p w:rsidR="00B8730C" w:rsidRPr="001E2B9A" w:rsidRDefault="00B8730C">
      <w:pPr>
        <w:rPr>
          <w:rFonts w:ascii="Arial" w:hAnsi="Arial" w:cs="Arial"/>
          <w:szCs w:val="24"/>
        </w:rPr>
      </w:pPr>
    </w:p>
    <w:sectPr w:rsidR="00B8730C" w:rsidRPr="001E2B9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27D1C"/>
    <w:multiLevelType w:val="hybridMultilevel"/>
    <w:tmpl w:val="D16C96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C5F5B"/>
    <w:multiLevelType w:val="hybridMultilevel"/>
    <w:tmpl w:val="D16C96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0557D"/>
    <w:multiLevelType w:val="hybridMultilevel"/>
    <w:tmpl w:val="4AC4B788"/>
    <w:lvl w:ilvl="0" w:tplc="08B8EE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F3F35"/>
    <w:multiLevelType w:val="multilevel"/>
    <w:tmpl w:val="11B2489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" w15:restartNumberingAfterBreak="0">
    <w:nsid w:val="27F049ED"/>
    <w:multiLevelType w:val="hybridMultilevel"/>
    <w:tmpl w:val="37345126"/>
    <w:lvl w:ilvl="0" w:tplc="3648BF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DC32D30"/>
    <w:multiLevelType w:val="multilevel"/>
    <w:tmpl w:val="78EA315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30C"/>
    <w:rsid w:val="00077478"/>
    <w:rsid w:val="000976EA"/>
    <w:rsid w:val="000D4E48"/>
    <w:rsid w:val="001325B7"/>
    <w:rsid w:val="001519E9"/>
    <w:rsid w:val="001E2B9A"/>
    <w:rsid w:val="001E5BD2"/>
    <w:rsid w:val="0029447E"/>
    <w:rsid w:val="002C31B9"/>
    <w:rsid w:val="0034310B"/>
    <w:rsid w:val="00371566"/>
    <w:rsid w:val="003D0A84"/>
    <w:rsid w:val="003E3D9D"/>
    <w:rsid w:val="00541064"/>
    <w:rsid w:val="00570DDD"/>
    <w:rsid w:val="00582AC0"/>
    <w:rsid w:val="0059454C"/>
    <w:rsid w:val="00753455"/>
    <w:rsid w:val="00792687"/>
    <w:rsid w:val="007E68DD"/>
    <w:rsid w:val="008671F5"/>
    <w:rsid w:val="008C2F1B"/>
    <w:rsid w:val="009827B5"/>
    <w:rsid w:val="009C1B33"/>
    <w:rsid w:val="00A34113"/>
    <w:rsid w:val="00A37F83"/>
    <w:rsid w:val="00B0776E"/>
    <w:rsid w:val="00B73805"/>
    <w:rsid w:val="00B8730C"/>
    <w:rsid w:val="00BA0E0C"/>
    <w:rsid w:val="00C30DA4"/>
    <w:rsid w:val="00CB5B38"/>
    <w:rsid w:val="00D61430"/>
    <w:rsid w:val="00DB5833"/>
    <w:rsid w:val="00DE1865"/>
    <w:rsid w:val="00DE4C68"/>
    <w:rsid w:val="00DF2FCB"/>
    <w:rsid w:val="00E55556"/>
    <w:rsid w:val="00E76888"/>
    <w:rsid w:val="00F2616A"/>
    <w:rsid w:val="00F7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BF26E5-D77C-4705-9125-9AA38038E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30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1E5B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8730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9454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B8730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5Char">
    <w:name w:val="Título 5 Char"/>
    <w:basedOn w:val="Fontepargpadro"/>
    <w:link w:val="Ttulo5"/>
    <w:uiPriority w:val="9"/>
    <w:rsid w:val="00B8730C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styleId="Hyperlink">
    <w:name w:val="Hyperlink"/>
    <w:uiPriority w:val="99"/>
    <w:rsid w:val="00B8730C"/>
    <w:rPr>
      <w:rFonts w:cs="Times New Roman"/>
      <w:color w:val="0000FF"/>
      <w:u w:val="single"/>
    </w:rPr>
  </w:style>
  <w:style w:type="paragraph" w:customStyle="1" w:styleId="Corpodetexto22">
    <w:name w:val="Corpo de texto 22"/>
    <w:basedOn w:val="Normal"/>
    <w:uiPriority w:val="99"/>
    <w:rsid w:val="00B8730C"/>
    <w:pPr>
      <w:suppressAutoHyphens/>
      <w:spacing w:line="360" w:lineRule="auto"/>
      <w:jc w:val="both"/>
    </w:pPr>
    <w:rPr>
      <w:rFonts w:ascii="Arial" w:eastAsia="Batang" w:hAnsi="Arial" w:cs="Arial"/>
      <w:sz w:val="20"/>
      <w:lang w:eastAsia="ar-SA"/>
    </w:rPr>
  </w:style>
  <w:style w:type="paragraph" w:styleId="Corpodetexto2">
    <w:name w:val="Body Text 2"/>
    <w:basedOn w:val="Normal"/>
    <w:link w:val="Corpodetexto2Char"/>
    <w:uiPriority w:val="99"/>
    <w:rsid w:val="00B8730C"/>
    <w:pPr>
      <w:suppressAutoHyphens/>
      <w:spacing w:after="120" w:line="480" w:lineRule="auto"/>
    </w:pPr>
    <w:rPr>
      <w:sz w:val="20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B8730C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Default">
    <w:name w:val="Default"/>
    <w:rsid w:val="00B8730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8730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730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B8730C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Textoembloco1">
    <w:name w:val="Texto em bloco1"/>
    <w:basedOn w:val="Normal"/>
    <w:rsid w:val="00B8730C"/>
    <w:pPr>
      <w:suppressAutoHyphens/>
      <w:ind w:left="110" w:right="110"/>
      <w:jc w:val="both"/>
    </w:pPr>
    <w:rPr>
      <w:rFonts w:ascii="Arial" w:eastAsia="MS Mincho" w:hAnsi="Arial" w:cs="Arial"/>
      <w:b/>
      <w:bCs/>
      <w:szCs w:val="24"/>
      <w:lang w:eastAsia="ar-SA"/>
    </w:rPr>
  </w:style>
  <w:style w:type="paragraph" w:styleId="Legenda">
    <w:name w:val="caption"/>
    <w:basedOn w:val="Normal"/>
    <w:next w:val="Normal"/>
    <w:uiPriority w:val="35"/>
    <w:unhideWhenUsed/>
    <w:qFormat/>
    <w:rsid w:val="00582AC0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table" w:styleId="Tabelacomgrade">
    <w:name w:val="Table Grid"/>
    <w:basedOn w:val="Tabelanormal"/>
    <w:uiPriority w:val="39"/>
    <w:rsid w:val="002C3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D0A84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semiHidden/>
    <w:rsid w:val="0059454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1E5BD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paragraph" w:styleId="ndicedeilustraes">
    <w:name w:val="table of figures"/>
    <w:basedOn w:val="Normal"/>
    <w:next w:val="Normal"/>
    <w:uiPriority w:val="99"/>
    <w:unhideWhenUsed/>
    <w:rsid w:val="000D4E48"/>
  </w:style>
  <w:style w:type="paragraph" w:styleId="CabealhodoSumrio">
    <w:name w:val="TOC Heading"/>
    <w:basedOn w:val="Ttulo1"/>
    <w:next w:val="Normal"/>
    <w:uiPriority w:val="39"/>
    <w:unhideWhenUsed/>
    <w:qFormat/>
    <w:rsid w:val="000D4E48"/>
    <w:pPr>
      <w:spacing w:line="259" w:lineRule="auto"/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0D4E48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0D4E48"/>
    <w:pPr>
      <w:spacing w:after="100"/>
      <w:ind w:left="240"/>
    </w:pPr>
  </w:style>
  <w:style w:type="paragraph" w:styleId="Sumrio3">
    <w:name w:val="toc 3"/>
    <w:basedOn w:val="Normal"/>
    <w:next w:val="Normal"/>
    <w:autoRedefine/>
    <w:uiPriority w:val="39"/>
    <w:unhideWhenUsed/>
    <w:rsid w:val="000D4E48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hyperlink" Target="http://estadodacultura.sp.gov.br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://estadodacultura.sp.gov.br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www.facebook.com/ipccic.cidadescriativas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www.facebook.com/ipccic.cidadescriativas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://estadodacultura.sp.gov.br/projeto/94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://estadodacultura.sp.gov.br/projeto/940/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6ADDB0-3005-4F64-883C-2E7FB0608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3489</Words>
  <Characters>18842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oliveira</dc:creator>
  <cp:keywords/>
  <dc:description/>
  <cp:lastModifiedBy>Usuário do Windows</cp:lastModifiedBy>
  <cp:revision>2</cp:revision>
  <dcterms:created xsi:type="dcterms:W3CDTF">2017-05-26T18:36:00Z</dcterms:created>
  <dcterms:modified xsi:type="dcterms:W3CDTF">2017-05-26T18:36:00Z</dcterms:modified>
</cp:coreProperties>
</file>